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679B48" w14:textId="1C954553" w:rsidR="00EF220D" w:rsidRDefault="006210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8CAB08" wp14:editId="39FC1412">
                <wp:simplePos x="0" y="0"/>
                <wp:positionH relativeFrom="column">
                  <wp:posOffset>-590550</wp:posOffset>
                </wp:positionH>
                <wp:positionV relativeFrom="paragraph">
                  <wp:posOffset>1911639</wp:posOffset>
                </wp:positionV>
                <wp:extent cx="2202815" cy="83947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5CD8" w14:textId="77777777" w:rsidR="00AF0843" w:rsidRDefault="00AF0843" w:rsidP="00AF084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F0843">
                              <w:rPr>
                                <w:b/>
                              </w:rPr>
                              <w:t>Key</w:t>
                            </w:r>
                          </w:p>
                          <w:p w14:paraId="5C0F9493" w14:textId="52544B5A" w:rsidR="00AF0843" w:rsidRPr="006210C1" w:rsidRDefault="00AF0843" w:rsidP="006210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The </w:t>
                            </w:r>
                            <w:r w:rsidRPr="00AF0843">
                              <w:rPr>
                                <w:b/>
                              </w:rPr>
                              <w:t>inner circle</w:t>
                            </w:r>
                            <w:r>
                              <w:t xml:space="preserve"> shows ways that the public can be involved at different stages of the research cycle.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CA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150.5pt;width:173.45pt;height:6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4M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">
                <v:textbox>
                  <w:txbxContent>
                    <w:p w14:paraId="125E5CD8" w14:textId="77777777" w:rsidR="00AF0843" w:rsidRDefault="00AF0843" w:rsidP="00AF0843">
                      <w:pPr>
                        <w:spacing w:after="0"/>
                        <w:rPr>
                          <w:b/>
                        </w:rPr>
                      </w:pPr>
                      <w:r w:rsidRPr="00AF0843">
                        <w:rPr>
                          <w:b/>
                        </w:rPr>
                        <w:t>Key</w:t>
                      </w:r>
                    </w:p>
                    <w:p w14:paraId="5C0F9493" w14:textId="52544B5A" w:rsidR="00AF0843" w:rsidRPr="006210C1" w:rsidRDefault="00AF0843" w:rsidP="006210C1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The </w:t>
                      </w:r>
                      <w:r w:rsidRPr="00AF0843">
                        <w:rPr>
                          <w:b/>
                        </w:rPr>
                        <w:t>inner circle</w:t>
                      </w:r>
                      <w:r>
                        <w:t xml:space="preserve"> shows ways that the public can be involved at different stages of the research cycle.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ADC3A9" wp14:editId="3332C548">
                <wp:simplePos x="0" y="0"/>
                <wp:positionH relativeFrom="column">
                  <wp:posOffset>6899506</wp:posOffset>
                </wp:positionH>
                <wp:positionV relativeFrom="paragraph">
                  <wp:posOffset>4413943</wp:posOffset>
                </wp:positionV>
                <wp:extent cx="2560320" cy="847725"/>
                <wp:effectExtent l="0" t="0" r="114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53BF" w14:textId="733648F3" w:rsidR="006210C1" w:rsidRDefault="006210C1" w:rsidP="006210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F0843">
                              <w:rPr>
                                <w:b/>
                              </w:rPr>
                              <w:t>Key</w:t>
                            </w:r>
                          </w:p>
                          <w:p w14:paraId="32C717D3" w14:textId="77777777" w:rsidR="006210C1" w:rsidRDefault="006210C1" w:rsidP="006210C1">
                            <w:r>
                              <w:t xml:space="preserve">The </w:t>
                            </w:r>
                            <w:r w:rsidRPr="00AF0843">
                              <w:rPr>
                                <w:b/>
                              </w:rPr>
                              <w:t>outer circle</w:t>
                            </w:r>
                            <w:r>
                              <w:t xml:space="preserve"> shows how the PI co-researchers were involved in different stages of the I-ASC project.</w:t>
                            </w:r>
                          </w:p>
                          <w:p w14:paraId="58965764" w14:textId="24E152E8" w:rsidR="006210C1" w:rsidRDefault="00621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C3A9" id="_x0000_s1027" type="#_x0000_t202" style="position:absolute;margin-left:543.25pt;margin-top:347.55pt;width:201.6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">
                <v:textbox>
                  <w:txbxContent>
                    <w:p w14:paraId="50BF53BF" w14:textId="733648F3" w:rsidR="006210C1" w:rsidRDefault="006210C1" w:rsidP="006210C1">
                      <w:pPr>
                        <w:spacing w:after="0"/>
                        <w:rPr>
                          <w:b/>
                        </w:rPr>
                      </w:pPr>
                      <w:r w:rsidRPr="00AF0843">
                        <w:rPr>
                          <w:b/>
                        </w:rPr>
                        <w:t>Key</w:t>
                      </w:r>
                    </w:p>
                    <w:p w14:paraId="32C717D3" w14:textId="77777777" w:rsidR="006210C1" w:rsidRDefault="006210C1" w:rsidP="006210C1">
                      <w:r>
                        <w:t xml:space="preserve">The </w:t>
                      </w:r>
                      <w:r w:rsidRPr="00AF0843">
                        <w:rPr>
                          <w:b/>
                        </w:rPr>
                        <w:t>outer circle</w:t>
                      </w:r>
                      <w:r>
                        <w:t xml:space="preserve"> shows how the PI co-researchers were involved in different stages of the I-ASC project.</w:t>
                      </w:r>
                    </w:p>
                    <w:p w14:paraId="58965764" w14:textId="24E152E8" w:rsidR="006210C1" w:rsidRDefault="006210C1"/>
                  </w:txbxContent>
                </v:textbox>
                <w10:wrap type="square"/>
              </v:shape>
            </w:pict>
          </mc:Fallback>
        </mc:AlternateContent>
      </w:r>
      <w:r w:rsidR="0084675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BE9785" wp14:editId="1CC77C58">
            <wp:simplePos x="0" y="0"/>
            <wp:positionH relativeFrom="margin">
              <wp:align>center</wp:align>
            </wp:positionH>
            <wp:positionV relativeFrom="paragraph">
              <wp:posOffset>1332297</wp:posOffset>
            </wp:positionV>
            <wp:extent cx="5176520" cy="3058160"/>
            <wp:effectExtent l="0" t="0" r="0" b="8890"/>
            <wp:wrapTight wrapText="bothSides">
              <wp:wrapPolygon edited="0">
                <wp:start x="9300" y="0"/>
                <wp:lineTo x="9221" y="269"/>
                <wp:lineTo x="9141" y="1749"/>
                <wp:lineTo x="7552" y="2287"/>
                <wp:lineTo x="4690" y="3633"/>
                <wp:lineTo x="4690" y="6458"/>
                <wp:lineTo x="5167" y="8611"/>
                <wp:lineTo x="5008" y="10764"/>
                <wp:lineTo x="3895" y="11571"/>
                <wp:lineTo x="3577" y="12110"/>
                <wp:lineTo x="3657" y="15070"/>
                <wp:lineTo x="6041" y="17223"/>
                <wp:lineTo x="6677" y="19375"/>
                <wp:lineTo x="6757" y="21528"/>
                <wp:lineTo x="6836" y="21528"/>
                <wp:lineTo x="14865" y="21528"/>
                <wp:lineTo x="15103" y="19106"/>
                <wp:lineTo x="15580" y="17357"/>
                <wp:lineTo x="15580" y="17223"/>
                <wp:lineTo x="17885" y="15070"/>
                <wp:lineTo x="18044" y="12244"/>
                <wp:lineTo x="17647" y="11571"/>
                <wp:lineTo x="16852" y="10764"/>
                <wp:lineTo x="16693" y="9553"/>
                <wp:lineTo x="16454" y="8611"/>
                <wp:lineTo x="16931" y="6458"/>
                <wp:lineTo x="17011" y="3633"/>
                <wp:lineTo x="14388" y="2422"/>
                <wp:lineTo x="12480" y="2153"/>
                <wp:lineTo x="12400" y="269"/>
                <wp:lineTo x="12321" y="0"/>
                <wp:lineTo x="9300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27B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2BFA0A32" wp14:editId="02143F65">
            <wp:simplePos x="0" y="0"/>
            <wp:positionH relativeFrom="margin">
              <wp:posOffset>-254635</wp:posOffset>
            </wp:positionH>
            <wp:positionV relativeFrom="paragraph">
              <wp:posOffset>0</wp:posOffset>
            </wp:positionV>
            <wp:extent cx="9372600" cy="5547360"/>
            <wp:effectExtent l="0" t="19050" r="0" b="15240"/>
            <wp:wrapTight wrapText="bothSides">
              <wp:wrapPolygon edited="0">
                <wp:start x="9351" y="-74"/>
                <wp:lineTo x="9220" y="-74"/>
                <wp:lineTo x="9132" y="1113"/>
                <wp:lineTo x="8561" y="2225"/>
                <wp:lineTo x="7683" y="3041"/>
                <wp:lineTo x="7727" y="3486"/>
                <wp:lineTo x="4961" y="3486"/>
                <wp:lineTo x="4698" y="3560"/>
                <wp:lineTo x="4698" y="6898"/>
                <wp:lineTo x="5620" y="7047"/>
                <wp:lineTo x="10800" y="7047"/>
                <wp:lineTo x="5224" y="7863"/>
                <wp:lineTo x="5049" y="10607"/>
                <wp:lineTo x="3688" y="11720"/>
                <wp:lineTo x="3600" y="12758"/>
                <wp:lineTo x="3600" y="14984"/>
                <wp:lineTo x="6059" y="15354"/>
                <wp:lineTo x="10800" y="15354"/>
                <wp:lineTo x="5751" y="15651"/>
                <wp:lineTo x="5707" y="16022"/>
                <wp:lineTo x="5927" y="16541"/>
                <wp:lineTo x="6410" y="17728"/>
                <wp:lineTo x="6673" y="18915"/>
                <wp:lineTo x="6673" y="21288"/>
                <wp:lineTo x="6849" y="21585"/>
                <wp:lineTo x="14707" y="21585"/>
                <wp:lineTo x="14883" y="21288"/>
                <wp:lineTo x="14883" y="18915"/>
                <wp:lineTo x="15234" y="17728"/>
                <wp:lineTo x="15673" y="16690"/>
                <wp:lineTo x="15673" y="16541"/>
                <wp:lineTo x="16024" y="15725"/>
                <wp:lineTo x="15717" y="15651"/>
                <wp:lineTo x="10800" y="15354"/>
                <wp:lineTo x="15585" y="15354"/>
                <wp:lineTo x="18000" y="14984"/>
                <wp:lineTo x="17912" y="11720"/>
                <wp:lineTo x="16683" y="10607"/>
                <wp:lineTo x="16463" y="9420"/>
                <wp:lineTo x="16288" y="8234"/>
                <wp:lineTo x="16376" y="7788"/>
                <wp:lineTo x="10800" y="7047"/>
                <wp:lineTo x="16024" y="7047"/>
                <wp:lineTo x="16946" y="6898"/>
                <wp:lineTo x="16946" y="3560"/>
                <wp:lineTo x="16639" y="3486"/>
                <wp:lineTo x="13873" y="3486"/>
                <wp:lineTo x="14005" y="2299"/>
                <wp:lineTo x="12951" y="2299"/>
                <wp:lineTo x="12424" y="1113"/>
                <wp:lineTo x="12380" y="148"/>
                <wp:lineTo x="12249" y="-74"/>
                <wp:lineTo x="9351" y="-74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20D" w:rsidSect="001A7A03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BB4C" w14:textId="77777777" w:rsidR="001A7A03" w:rsidRDefault="001A7A03" w:rsidP="001A7A03">
      <w:pPr>
        <w:spacing w:after="0" w:line="240" w:lineRule="auto"/>
      </w:pPr>
      <w:r>
        <w:separator/>
      </w:r>
    </w:p>
  </w:endnote>
  <w:endnote w:type="continuationSeparator" w:id="0">
    <w:p w14:paraId="1927EC5F" w14:textId="77777777" w:rsidR="001A7A03" w:rsidRDefault="001A7A03" w:rsidP="001A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F1E7" w14:textId="4E1EFB61" w:rsidR="006210C1" w:rsidRPr="006210C1" w:rsidRDefault="006210C1">
    <w:pPr>
      <w:pStyle w:val="Footer"/>
      <w:rPr>
        <w:b/>
      </w:rPr>
    </w:pPr>
    <w:r w:rsidRPr="006210C1">
      <w:rPr>
        <w:b/>
      </w:rPr>
      <w:t xml:space="preserve">This diagram is </w:t>
    </w:r>
    <w:r w:rsidRPr="006210C1">
      <w:rPr>
        <w:rFonts w:cstheme="minorHAnsi"/>
        <w:b/>
        <w:sz w:val="24"/>
        <w:szCs w:val="24"/>
      </w:rPr>
      <w:t xml:space="preserve">based on NIHR INVOLVE’s </w:t>
    </w:r>
    <w:r w:rsidRPr="00AF0843">
      <w:rPr>
        <w:rFonts w:eastAsia="Times New Roman" w:cstheme="minorHAnsi"/>
        <w:b/>
        <w:sz w:val="24"/>
        <w:szCs w:val="24"/>
        <w:lang w:val="en-US" w:eastAsia="en-GB"/>
      </w:rPr>
      <w:t>Briefing note eight: Ways that people can be involved in the research cycle</w:t>
    </w:r>
    <w:r w:rsidRPr="006210C1">
      <w:rPr>
        <w:rFonts w:eastAsia="Times New Roman" w:cstheme="minorHAnsi"/>
        <w:b/>
        <w:sz w:val="24"/>
        <w:szCs w:val="24"/>
        <w:lang w:val="en-US" w:eastAsia="en-GB"/>
      </w:rPr>
      <w:t xml:space="preserve"> (available at: </w:t>
    </w:r>
    <w:hyperlink r:id="rId1" w:history="1">
      <w:r w:rsidR="006C5631" w:rsidRPr="00BE7EBE">
        <w:rPr>
          <w:rStyle w:val="Hyperlink"/>
          <w:rFonts w:cstheme="minorHAnsi"/>
          <w:b/>
          <w:sz w:val="24"/>
          <w:szCs w:val="24"/>
        </w:rPr>
        <w:t>https://www.invo.org.uk/wp-content/uploads/2016/05/CCF_Public_Payment_Guide-1.pdf</w:t>
      </w:r>
    </w:hyperlink>
    <w:r w:rsidR="006C5631">
      <w:rPr>
        <w:rFonts w:cstheme="minorHAnsi"/>
        <w:b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254E" w14:textId="77777777" w:rsidR="001A7A03" w:rsidRDefault="001A7A03" w:rsidP="001A7A03">
      <w:pPr>
        <w:spacing w:after="0" w:line="240" w:lineRule="auto"/>
      </w:pPr>
      <w:r>
        <w:separator/>
      </w:r>
    </w:p>
  </w:footnote>
  <w:footnote w:type="continuationSeparator" w:id="0">
    <w:p w14:paraId="5040F4EE" w14:textId="77777777" w:rsidR="001A7A03" w:rsidRDefault="001A7A03" w:rsidP="001A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5B19" w14:textId="40901615" w:rsidR="001A7A03" w:rsidRPr="001A7A03" w:rsidRDefault="001A7A03" w:rsidP="00846751">
    <w:pPr>
      <w:pStyle w:val="Header"/>
      <w:jc w:val="center"/>
      <w:rPr>
        <w:b/>
        <w:color w:val="002060"/>
        <w:sz w:val="28"/>
      </w:rPr>
    </w:pPr>
    <w:r w:rsidRPr="001A7A03">
      <w:rPr>
        <w:noProof/>
        <w:color w:val="002060"/>
        <w:lang w:eastAsia="en-GB"/>
      </w:rPr>
      <w:drawing>
        <wp:anchor distT="0" distB="0" distL="114300" distR="114300" simplePos="0" relativeHeight="251658240" behindDoc="1" locked="0" layoutInCell="1" allowOverlap="1" wp14:anchorId="74AA6355" wp14:editId="47B1A88B">
          <wp:simplePos x="0" y="0"/>
          <wp:positionH relativeFrom="column">
            <wp:posOffset>-91440</wp:posOffset>
          </wp:positionH>
          <wp:positionV relativeFrom="paragraph">
            <wp:posOffset>0</wp:posOffset>
          </wp:positionV>
          <wp:extent cx="680044" cy="877864"/>
          <wp:effectExtent l="304800" t="323850" r="330200" b="322580"/>
          <wp:wrapTight wrapText="bothSides">
            <wp:wrapPolygon edited="0">
              <wp:start x="4239" y="-7971"/>
              <wp:lineTo x="-9690" y="-7033"/>
              <wp:lineTo x="-9690" y="23444"/>
              <wp:lineTo x="-1211" y="28133"/>
              <wp:lineTo x="-606" y="29071"/>
              <wp:lineTo x="18168" y="29071"/>
              <wp:lineTo x="18774" y="28133"/>
              <wp:lineTo x="29675" y="23444"/>
              <wp:lineTo x="31492" y="15473"/>
              <wp:lineTo x="31492" y="469"/>
              <wp:lineTo x="22407" y="-6564"/>
              <wp:lineTo x="21802" y="-7971"/>
              <wp:lineTo x="4239" y="-7971"/>
            </wp:wrapPolygon>
          </wp:wrapTight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44" cy="877864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b/>
        <w:color w:val="002060"/>
        <w:sz w:val="28"/>
      </w:rPr>
      <w:t>The 7 stage research cycle</w:t>
    </w:r>
    <w:r w:rsidR="00846751">
      <w:rPr>
        <w:b/>
        <w:color w:val="002060"/>
        <w:sz w:val="28"/>
      </w:rPr>
      <w:t>: how and when PI co-researchers were involved in the I-ASC project.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4EBB"/>
    <w:multiLevelType w:val="multilevel"/>
    <w:tmpl w:val="4C5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7D"/>
    <w:rsid w:val="001A7A03"/>
    <w:rsid w:val="006210C1"/>
    <w:rsid w:val="006C5631"/>
    <w:rsid w:val="007F627B"/>
    <w:rsid w:val="00846751"/>
    <w:rsid w:val="00A66E18"/>
    <w:rsid w:val="00AF0843"/>
    <w:rsid w:val="00C96F7D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72A12"/>
  <w15:chartTrackingRefBased/>
  <w15:docId w15:val="{AEA4C8C6-8B9C-4E42-9CE9-B03C45DA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03"/>
  </w:style>
  <w:style w:type="paragraph" w:styleId="Footer">
    <w:name w:val="footer"/>
    <w:basedOn w:val="Normal"/>
    <w:link w:val="FooterChar"/>
    <w:uiPriority w:val="99"/>
    <w:unhideWhenUsed/>
    <w:rsid w:val="001A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03"/>
  </w:style>
  <w:style w:type="character" w:styleId="CommentReference">
    <w:name w:val="annotation reference"/>
    <w:basedOn w:val="DefaultParagraphFont"/>
    <w:uiPriority w:val="99"/>
    <w:semiHidden/>
    <w:unhideWhenUsed/>
    <w:rsid w:val="00846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vo.org.uk/wp-content/uploads/2016/05/CCF_Public_Payment_Guide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BC74A2-800D-41D8-A580-D7DC3B794EC0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B6BCF74A-708A-4EC1-9254-4BA2D42772F4}">
      <dgm:prSet phldrT="[Text]"/>
      <dgm:spPr/>
      <dgm:t>
        <a:bodyPr/>
        <a:lstStyle/>
        <a:p>
          <a:r>
            <a:rPr lang="en-GB"/>
            <a:t>Identifying and prioritising</a:t>
          </a:r>
        </a:p>
      </dgm:t>
    </dgm:pt>
    <dgm:pt modelId="{53F57847-6D75-4BDD-B228-E0321215731E}" type="parTrans" cxnId="{E9B556E1-1984-4B4A-A0B8-EC528C39EE74}">
      <dgm:prSet/>
      <dgm:spPr/>
      <dgm:t>
        <a:bodyPr/>
        <a:lstStyle/>
        <a:p>
          <a:endParaRPr lang="en-GB"/>
        </a:p>
      </dgm:t>
    </dgm:pt>
    <dgm:pt modelId="{30828AB6-66CC-468E-8E67-C82061A5AD37}" type="sibTrans" cxnId="{E9B556E1-1984-4B4A-A0B8-EC528C39EE74}">
      <dgm:prSet/>
      <dgm:spPr/>
      <dgm:t>
        <a:bodyPr/>
        <a:lstStyle/>
        <a:p>
          <a:endParaRPr lang="en-GB"/>
        </a:p>
      </dgm:t>
    </dgm:pt>
    <dgm:pt modelId="{95ACEB2E-9D7F-445D-B04D-6E83E086A4C7}">
      <dgm:prSet phldrT="[Text]"/>
      <dgm:spPr/>
      <dgm:t>
        <a:bodyPr/>
        <a:lstStyle/>
        <a:p>
          <a:r>
            <a:rPr lang="en-GB"/>
            <a:t>Evaluating Impact</a:t>
          </a:r>
        </a:p>
      </dgm:t>
    </dgm:pt>
    <dgm:pt modelId="{824FF378-C13B-46CA-A03A-33D12B021805}" type="parTrans" cxnId="{BC2FF41E-FC00-4CD5-A5CF-607962C34D08}">
      <dgm:prSet/>
      <dgm:spPr/>
      <dgm:t>
        <a:bodyPr/>
        <a:lstStyle/>
        <a:p>
          <a:endParaRPr lang="en-GB"/>
        </a:p>
      </dgm:t>
    </dgm:pt>
    <dgm:pt modelId="{BDBE2669-B25F-4BAF-B8E2-BDE8B2DD687E}" type="sibTrans" cxnId="{BC2FF41E-FC00-4CD5-A5CF-607962C34D08}">
      <dgm:prSet/>
      <dgm:spPr/>
      <dgm:t>
        <a:bodyPr/>
        <a:lstStyle/>
        <a:p>
          <a:endParaRPr lang="en-GB"/>
        </a:p>
      </dgm:t>
    </dgm:pt>
    <dgm:pt modelId="{71B94CFB-65D7-4EB7-9875-D5BE1CB8AD73}">
      <dgm:prSet phldrT="[Text]"/>
      <dgm:spPr/>
      <dgm:t>
        <a:bodyPr/>
        <a:lstStyle/>
        <a:p>
          <a:r>
            <a:rPr lang="en-GB"/>
            <a:t>The funding application</a:t>
          </a:r>
        </a:p>
      </dgm:t>
    </dgm:pt>
    <dgm:pt modelId="{24AC3266-44C8-42EB-BFA4-3226C6276700}" type="parTrans" cxnId="{E97566FB-CE1D-4989-A70C-C7226F603116}">
      <dgm:prSet/>
      <dgm:spPr/>
      <dgm:t>
        <a:bodyPr/>
        <a:lstStyle/>
        <a:p>
          <a:endParaRPr lang="en-GB"/>
        </a:p>
      </dgm:t>
    </dgm:pt>
    <dgm:pt modelId="{DEDE0051-74FD-4859-BF9C-505CD3965333}" type="sibTrans" cxnId="{E97566FB-CE1D-4989-A70C-C7226F603116}">
      <dgm:prSet/>
      <dgm:spPr/>
      <dgm:t>
        <a:bodyPr/>
        <a:lstStyle/>
        <a:p>
          <a:endParaRPr lang="en-GB"/>
        </a:p>
      </dgm:t>
    </dgm:pt>
    <dgm:pt modelId="{6629DF3B-116C-46AD-9DCC-5289A68DEE21}">
      <dgm:prSet phldrT="[Text]"/>
      <dgm:spPr/>
      <dgm:t>
        <a:bodyPr/>
        <a:lstStyle/>
        <a:p>
          <a:r>
            <a:rPr lang="en-GB"/>
            <a:t>Designing and managing</a:t>
          </a:r>
        </a:p>
      </dgm:t>
    </dgm:pt>
    <dgm:pt modelId="{67DA7F84-7BB7-46C5-BE5B-22F0513BF47A}" type="parTrans" cxnId="{CD7EED95-1675-450A-9B74-DBE70FD469C0}">
      <dgm:prSet/>
      <dgm:spPr/>
      <dgm:t>
        <a:bodyPr/>
        <a:lstStyle/>
        <a:p>
          <a:endParaRPr lang="en-GB"/>
        </a:p>
      </dgm:t>
    </dgm:pt>
    <dgm:pt modelId="{6DB7C674-C3C3-4B56-BE54-CCCF4556CFC6}" type="sibTrans" cxnId="{CD7EED95-1675-450A-9B74-DBE70FD469C0}">
      <dgm:prSet/>
      <dgm:spPr/>
      <dgm:t>
        <a:bodyPr/>
        <a:lstStyle/>
        <a:p>
          <a:endParaRPr lang="en-GB"/>
        </a:p>
      </dgm:t>
    </dgm:pt>
    <dgm:pt modelId="{D865FA0E-5451-4072-A868-5D812827F463}">
      <dgm:prSet phldrT="[Text]"/>
      <dgm:spPr/>
      <dgm:t>
        <a:bodyPr/>
        <a:lstStyle/>
        <a:p>
          <a:r>
            <a:rPr lang="en-GB"/>
            <a:t>Undertaking</a:t>
          </a:r>
        </a:p>
      </dgm:t>
    </dgm:pt>
    <dgm:pt modelId="{9ECE2254-6454-4D4F-AC04-C39A1E3C8B12}" type="parTrans" cxnId="{57C7E326-B98B-470C-8078-57DEDDA7ED5F}">
      <dgm:prSet/>
      <dgm:spPr/>
      <dgm:t>
        <a:bodyPr/>
        <a:lstStyle/>
        <a:p>
          <a:endParaRPr lang="en-GB"/>
        </a:p>
      </dgm:t>
    </dgm:pt>
    <dgm:pt modelId="{C1090C7F-46F5-4C6C-A55B-557B49CCA6D3}" type="sibTrans" cxnId="{57C7E326-B98B-470C-8078-57DEDDA7ED5F}">
      <dgm:prSet/>
      <dgm:spPr/>
      <dgm:t>
        <a:bodyPr/>
        <a:lstStyle/>
        <a:p>
          <a:endParaRPr lang="en-GB"/>
        </a:p>
      </dgm:t>
    </dgm:pt>
    <dgm:pt modelId="{A1F37CB1-02D8-4970-A6FF-318EFB39D075}">
      <dgm:prSet phldrT="[Text]"/>
      <dgm:spPr/>
      <dgm:t>
        <a:bodyPr/>
        <a:lstStyle/>
        <a:p>
          <a:r>
            <a:rPr lang="en-GB"/>
            <a:t>Disseminating</a:t>
          </a:r>
        </a:p>
      </dgm:t>
    </dgm:pt>
    <dgm:pt modelId="{2BE0CCA0-FFA6-45A7-8635-C6746A0A5136}" type="parTrans" cxnId="{11E93EA9-C34E-470A-92B4-70659DF6ADD8}">
      <dgm:prSet/>
      <dgm:spPr/>
      <dgm:t>
        <a:bodyPr/>
        <a:lstStyle/>
        <a:p>
          <a:endParaRPr lang="en-GB"/>
        </a:p>
      </dgm:t>
    </dgm:pt>
    <dgm:pt modelId="{3FF0C0D4-1D4C-4E9F-A031-1F4F04E18A22}" type="sibTrans" cxnId="{11E93EA9-C34E-470A-92B4-70659DF6ADD8}">
      <dgm:prSet/>
      <dgm:spPr/>
      <dgm:t>
        <a:bodyPr/>
        <a:lstStyle/>
        <a:p>
          <a:endParaRPr lang="en-GB"/>
        </a:p>
      </dgm:t>
    </dgm:pt>
    <dgm:pt modelId="{0B047AC4-AC9B-4F77-9058-90CC255E3ED0}">
      <dgm:prSet phldrT="[Text]"/>
      <dgm:spPr/>
      <dgm:t>
        <a:bodyPr/>
        <a:lstStyle/>
        <a:p>
          <a:r>
            <a:rPr lang="en-GB"/>
            <a:t>Implementing</a:t>
          </a:r>
        </a:p>
      </dgm:t>
    </dgm:pt>
    <dgm:pt modelId="{9F9542B1-757B-4FB8-BFD0-A398DBD6EBA4}" type="parTrans" cxnId="{173A8EFD-36C1-42C5-890C-D01E4AA585CC}">
      <dgm:prSet/>
      <dgm:spPr/>
      <dgm:t>
        <a:bodyPr/>
        <a:lstStyle/>
        <a:p>
          <a:endParaRPr lang="en-GB"/>
        </a:p>
      </dgm:t>
    </dgm:pt>
    <dgm:pt modelId="{21A51A84-47C1-43FB-8669-5737C0297B73}" type="sibTrans" cxnId="{173A8EFD-36C1-42C5-890C-D01E4AA585CC}">
      <dgm:prSet/>
      <dgm:spPr/>
      <dgm:t>
        <a:bodyPr/>
        <a:lstStyle/>
        <a:p>
          <a:endParaRPr lang="en-GB"/>
        </a:p>
      </dgm:t>
    </dgm:pt>
    <dgm:pt modelId="{85BA7A3A-CEFF-4E1B-9EE0-27C7D87DA254}" type="pres">
      <dgm:prSet presAssocID="{2FBC74A2-800D-41D8-A580-D7DC3B794EC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1695F80-EE23-4FBB-9A30-2DB95D7556AA}" type="pres">
      <dgm:prSet presAssocID="{B6BCF74A-708A-4EC1-9254-4BA2D42772F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49F6AA-FC88-4324-B1AC-BBA957B3E77B}" type="pres">
      <dgm:prSet presAssocID="{B6BCF74A-708A-4EC1-9254-4BA2D42772F4}" presName="spNode" presStyleCnt="0"/>
      <dgm:spPr/>
      <dgm:t>
        <a:bodyPr/>
        <a:lstStyle/>
        <a:p>
          <a:endParaRPr lang="en-GB"/>
        </a:p>
      </dgm:t>
    </dgm:pt>
    <dgm:pt modelId="{C97B3AD8-7AC9-4164-B7FB-E0055F827857}" type="pres">
      <dgm:prSet presAssocID="{30828AB6-66CC-468E-8E67-C82061A5AD37}" presName="sibTrans" presStyleLbl="sibTrans1D1" presStyleIdx="0" presStyleCnt="7"/>
      <dgm:spPr/>
      <dgm:t>
        <a:bodyPr/>
        <a:lstStyle/>
        <a:p>
          <a:endParaRPr lang="en-GB"/>
        </a:p>
      </dgm:t>
    </dgm:pt>
    <dgm:pt modelId="{AE33A8D8-7B99-4523-BDCB-D4450A8E3910}" type="pres">
      <dgm:prSet presAssocID="{71B94CFB-65D7-4EB7-9875-D5BE1CB8AD7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AA2E49-125D-47B2-9F53-22AD3D6A8F7B}" type="pres">
      <dgm:prSet presAssocID="{71B94CFB-65D7-4EB7-9875-D5BE1CB8AD73}" presName="spNode" presStyleCnt="0"/>
      <dgm:spPr/>
      <dgm:t>
        <a:bodyPr/>
        <a:lstStyle/>
        <a:p>
          <a:endParaRPr lang="en-GB"/>
        </a:p>
      </dgm:t>
    </dgm:pt>
    <dgm:pt modelId="{E14CCAD4-EDB3-44F3-BF9D-D18D3CF128C7}" type="pres">
      <dgm:prSet presAssocID="{DEDE0051-74FD-4859-BF9C-505CD3965333}" presName="sibTrans" presStyleLbl="sibTrans1D1" presStyleIdx="1" presStyleCnt="7"/>
      <dgm:spPr/>
      <dgm:t>
        <a:bodyPr/>
        <a:lstStyle/>
        <a:p>
          <a:endParaRPr lang="en-GB"/>
        </a:p>
      </dgm:t>
    </dgm:pt>
    <dgm:pt modelId="{6540CAEB-DC6D-45B7-B647-963820C97E43}" type="pres">
      <dgm:prSet presAssocID="{6629DF3B-116C-46AD-9DCC-5289A68DEE2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C97FE3-C534-4A0E-85BC-E48CD233FCD8}" type="pres">
      <dgm:prSet presAssocID="{6629DF3B-116C-46AD-9DCC-5289A68DEE21}" presName="spNode" presStyleCnt="0"/>
      <dgm:spPr/>
      <dgm:t>
        <a:bodyPr/>
        <a:lstStyle/>
        <a:p>
          <a:endParaRPr lang="en-GB"/>
        </a:p>
      </dgm:t>
    </dgm:pt>
    <dgm:pt modelId="{111A1D5C-762B-4B8E-B8B9-9D0956CDE248}" type="pres">
      <dgm:prSet presAssocID="{6DB7C674-C3C3-4B56-BE54-CCCF4556CFC6}" presName="sibTrans" presStyleLbl="sibTrans1D1" presStyleIdx="2" presStyleCnt="7"/>
      <dgm:spPr/>
      <dgm:t>
        <a:bodyPr/>
        <a:lstStyle/>
        <a:p>
          <a:endParaRPr lang="en-GB"/>
        </a:p>
      </dgm:t>
    </dgm:pt>
    <dgm:pt modelId="{3B4DEE61-3CC6-43EF-96C2-FE034D026F67}" type="pres">
      <dgm:prSet presAssocID="{D865FA0E-5451-4072-A868-5D812827F46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CA7AA5-9B4A-4B31-BC18-A7E2C119FEC9}" type="pres">
      <dgm:prSet presAssocID="{D865FA0E-5451-4072-A868-5D812827F463}" presName="spNode" presStyleCnt="0"/>
      <dgm:spPr/>
      <dgm:t>
        <a:bodyPr/>
        <a:lstStyle/>
        <a:p>
          <a:endParaRPr lang="en-GB"/>
        </a:p>
      </dgm:t>
    </dgm:pt>
    <dgm:pt modelId="{A6911BF2-84FD-4E3D-B736-C0E4670AAEAA}" type="pres">
      <dgm:prSet presAssocID="{C1090C7F-46F5-4C6C-A55B-557B49CCA6D3}" presName="sibTrans" presStyleLbl="sibTrans1D1" presStyleIdx="3" presStyleCnt="7"/>
      <dgm:spPr/>
      <dgm:t>
        <a:bodyPr/>
        <a:lstStyle/>
        <a:p>
          <a:endParaRPr lang="en-GB"/>
        </a:p>
      </dgm:t>
    </dgm:pt>
    <dgm:pt modelId="{DFC113FE-5707-443E-B3D2-74AF48ACC5ED}" type="pres">
      <dgm:prSet presAssocID="{A1F37CB1-02D8-4970-A6FF-318EFB39D07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AF9B37-789D-46AE-AEF8-665672AC7629}" type="pres">
      <dgm:prSet presAssocID="{A1F37CB1-02D8-4970-A6FF-318EFB39D075}" presName="spNode" presStyleCnt="0"/>
      <dgm:spPr/>
      <dgm:t>
        <a:bodyPr/>
        <a:lstStyle/>
        <a:p>
          <a:endParaRPr lang="en-GB"/>
        </a:p>
      </dgm:t>
    </dgm:pt>
    <dgm:pt modelId="{7444D4DA-2199-4910-963E-A9C01E340FDF}" type="pres">
      <dgm:prSet presAssocID="{3FF0C0D4-1D4C-4E9F-A031-1F4F04E18A22}" presName="sibTrans" presStyleLbl="sibTrans1D1" presStyleIdx="4" presStyleCnt="7"/>
      <dgm:spPr/>
      <dgm:t>
        <a:bodyPr/>
        <a:lstStyle/>
        <a:p>
          <a:endParaRPr lang="en-GB"/>
        </a:p>
      </dgm:t>
    </dgm:pt>
    <dgm:pt modelId="{FFC1A68D-2E0F-4FC7-9DA3-D6BE60581B40}" type="pres">
      <dgm:prSet presAssocID="{0B047AC4-AC9B-4F77-9058-90CC255E3ED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4DFC5F-E37B-4208-A22D-F87C97D4A14E}" type="pres">
      <dgm:prSet presAssocID="{0B047AC4-AC9B-4F77-9058-90CC255E3ED0}" presName="spNode" presStyleCnt="0"/>
      <dgm:spPr/>
      <dgm:t>
        <a:bodyPr/>
        <a:lstStyle/>
        <a:p>
          <a:endParaRPr lang="en-GB"/>
        </a:p>
      </dgm:t>
    </dgm:pt>
    <dgm:pt modelId="{8031A351-708B-49D3-8915-415356A8F9E8}" type="pres">
      <dgm:prSet presAssocID="{21A51A84-47C1-43FB-8669-5737C0297B73}" presName="sibTrans" presStyleLbl="sibTrans1D1" presStyleIdx="5" presStyleCnt="7"/>
      <dgm:spPr/>
      <dgm:t>
        <a:bodyPr/>
        <a:lstStyle/>
        <a:p>
          <a:endParaRPr lang="en-GB"/>
        </a:p>
      </dgm:t>
    </dgm:pt>
    <dgm:pt modelId="{0287BE5B-00A6-44AA-9CB7-BF40C921FBA1}" type="pres">
      <dgm:prSet presAssocID="{95ACEB2E-9D7F-445D-B04D-6E83E086A4C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34B742-6374-4FF3-9B25-6F3B7537AEB8}" type="pres">
      <dgm:prSet presAssocID="{95ACEB2E-9D7F-445D-B04D-6E83E086A4C7}" presName="spNode" presStyleCnt="0"/>
      <dgm:spPr/>
      <dgm:t>
        <a:bodyPr/>
        <a:lstStyle/>
        <a:p>
          <a:endParaRPr lang="en-GB"/>
        </a:p>
      </dgm:t>
    </dgm:pt>
    <dgm:pt modelId="{63AAEC20-A553-4D45-B17B-CF9762AF9A9C}" type="pres">
      <dgm:prSet presAssocID="{BDBE2669-B25F-4BAF-B8E2-BDE8B2DD687E}" presName="sibTrans" presStyleLbl="sibTrans1D1" presStyleIdx="6" presStyleCnt="7"/>
      <dgm:spPr/>
      <dgm:t>
        <a:bodyPr/>
        <a:lstStyle/>
        <a:p>
          <a:endParaRPr lang="en-GB"/>
        </a:p>
      </dgm:t>
    </dgm:pt>
  </dgm:ptLst>
  <dgm:cxnLst>
    <dgm:cxn modelId="{ED1F36AC-C2A7-4DDD-9BA5-AF850E05D036}" type="presOf" srcId="{71B94CFB-65D7-4EB7-9875-D5BE1CB8AD73}" destId="{AE33A8D8-7B99-4523-BDCB-D4450A8E3910}" srcOrd="0" destOrd="0" presId="urn:microsoft.com/office/officeart/2005/8/layout/cycle5"/>
    <dgm:cxn modelId="{97D54397-DBE3-4601-9B6B-FCD1A6116A33}" type="presOf" srcId="{2FBC74A2-800D-41D8-A580-D7DC3B794EC0}" destId="{85BA7A3A-CEFF-4E1B-9EE0-27C7D87DA254}" srcOrd="0" destOrd="0" presId="urn:microsoft.com/office/officeart/2005/8/layout/cycle5"/>
    <dgm:cxn modelId="{3EB4D9F5-39BE-4C8F-B4C0-B7A953DE7014}" type="presOf" srcId="{DEDE0051-74FD-4859-BF9C-505CD3965333}" destId="{E14CCAD4-EDB3-44F3-BF9D-D18D3CF128C7}" srcOrd="0" destOrd="0" presId="urn:microsoft.com/office/officeart/2005/8/layout/cycle5"/>
    <dgm:cxn modelId="{45F81AB6-B60A-4A16-A7E8-4FBD72416AA4}" type="presOf" srcId="{0B047AC4-AC9B-4F77-9058-90CC255E3ED0}" destId="{FFC1A68D-2E0F-4FC7-9DA3-D6BE60581B40}" srcOrd="0" destOrd="0" presId="urn:microsoft.com/office/officeart/2005/8/layout/cycle5"/>
    <dgm:cxn modelId="{E9B556E1-1984-4B4A-A0B8-EC528C39EE74}" srcId="{2FBC74A2-800D-41D8-A580-D7DC3B794EC0}" destId="{B6BCF74A-708A-4EC1-9254-4BA2D42772F4}" srcOrd="0" destOrd="0" parTransId="{53F57847-6D75-4BDD-B228-E0321215731E}" sibTransId="{30828AB6-66CC-468E-8E67-C82061A5AD37}"/>
    <dgm:cxn modelId="{0017D796-DCA9-4C27-A1EF-FD7299A77817}" type="presOf" srcId="{6DB7C674-C3C3-4B56-BE54-CCCF4556CFC6}" destId="{111A1D5C-762B-4B8E-B8B9-9D0956CDE248}" srcOrd="0" destOrd="0" presId="urn:microsoft.com/office/officeart/2005/8/layout/cycle5"/>
    <dgm:cxn modelId="{73726638-D4A2-4F30-BB38-EF53E383B5F3}" type="presOf" srcId="{95ACEB2E-9D7F-445D-B04D-6E83E086A4C7}" destId="{0287BE5B-00A6-44AA-9CB7-BF40C921FBA1}" srcOrd="0" destOrd="0" presId="urn:microsoft.com/office/officeart/2005/8/layout/cycle5"/>
    <dgm:cxn modelId="{C7438CE5-9E1A-4DD2-9925-290257877DE5}" type="presOf" srcId="{D865FA0E-5451-4072-A868-5D812827F463}" destId="{3B4DEE61-3CC6-43EF-96C2-FE034D026F67}" srcOrd="0" destOrd="0" presId="urn:microsoft.com/office/officeart/2005/8/layout/cycle5"/>
    <dgm:cxn modelId="{E3B4F7C5-22BE-4AC9-AFD4-43D80AE48BB7}" type="presOf" srcId="{3FF0C0D4-1D4C-4E9F-A031-1F4F04E18A22}" destId="{7444D4DA-2199-4910-963E-A9C01E340FDF}" srcOrd="0" destOrd="0" presId="urn:microsoft.com/office/officeart/2005/8/layout/cycle5"/>
    <dgm:cxn modelId="{CD7EED95-1675-450A-9B74-DBE70FD469C0}" srcId="{2FBC74A2-800D-41D8-A580-D7DC3B794EC0}" destId="{6629DF3B-116C-46AD-9DCC-5289A68DEE21}" srcOrd="2" destOrd="0" parTransId="{67DA7F84-7BB7-46C5-BE5B-22F0513BF47A}" sibTransId="{6DB7C674-C3C3-4B56-BE54-CCCF4556CFC6}"/>
    <dgm:cxn modelId="{8D797D66-95AA-4392-8003-5FC771DE4820}" type="presOf" srcId="{BDBE2669-B25F-4BAF-B8E2-BDE8B2DD687E}" destId="{63AAEC20-A553-4D45-B17B-CF9762AF9A9C}" srcOrd="0" destOrd="0" presId="urn:microsoft.com/office/officeart/2005/8/layout/cycle5"/>
    <dgm:cxn modelId="{57C7E326-B98B-470C-8078-57DEDDA7ED5F}" srcId="{2FBC74A2-800D-41D8-A580-D7DC3B794EC0}" destId="{D865FA0E-5451-4072-A868-5D812827F463}" srcOrd="3" destOrd="0" parTransId="{9ECE2254-6454-4D4F-AC04-C39A1E3C8B12}" sibTransId="{C1090C7F-46F5-4C6C-A55B-557B49CCA6D3}"/>
    <dgm:cxn modelId="{61D64DFF-D451-444B-81D7-FC8F6AE5F2E5}" type="presOf" srcId="{B6BCF74A-708A-4EC1-9254-4BA2D42772F4}" destId="{71695F80-EE23-4FBB-9A30-2DB95D7556AA}" srcOrd="0" destOrd="0" presId="urn:microsoft.com/office/officeart/2005/8/layout/cycle5"/>
    <dgm:cxn modelId="{6AEE4F4B-899B-4F7B-B721-753CCC741F91}" type="presOf" srcId="{C1090C7F-46F5-4C6C-A55B-557B49CCA6D3}" destId="{A6911BF2-84FD-4E3D-B736-C0E4670AAEAA}" srcOrd="0" destOrd="0" presId="urn:microsoft.com/office/officeart/2005/8/layout/cycle5"/>
    <dgm:cxn modelId="{79BE1546-5AB4-4DA8-B3B7-5DF62DF3EC03}" type="presOf" srcId="{21A51A84-47C1-43FB-8669-5737C0297B73}" destId="{8031A351-708B-49D3-8915-415356A8F9E8}" srcOrd="0" destOrd="0" presId="urn:microsoft.com/office/officeart/2005/8/layout/cycle5"/>
    <dgm:cxn modelId="{E97566FB-CE1D-4989-A70C-C7226F603116}" srcId="{2FBC74A2-800D-41D8-A580-D7DC3B794EC0}" destId="{71B94CFB-65D7-4EB7-9875-D5BE1CB8AD73}" srcOrd="1" destOrd="0" parTransId="{24AC3266-44C8-42EB-BFA4-3226C6276700}" sibTransId="{DEDE0051-74FD-4859-BF9C-505CD3965333}"/>
    <dgm:cxn modelId="{9AABE968-B0E9-4D31-9198-7F60684FC5A8}" type="presOf" srcId="{A1F37CB1-02D8-4970-A6FF-318EFB39D075}" destId="{DFC113FE-5707-443E-B3D2-74AF48ACC5ED}" srcOrd="0" destOrd="0" presId="urn:microsoft.com/office/officeart/2005/8/layout/cycle5"/>
    <dgm:cxn modelId="{F30309FE-E112-4903-B82D-A2A0B69D6B34}" type="presOf" srcId="{6629DF3B-116C-46AD-9DCC-5289A68DEE21}" destId="{6540CAEB-DC6D-45B7-B647-963820C97E43}" srcOrd="0" destOrd="0" presId="urn:microsoft.com/office/officeart/2005/8/layout/cycle5"/>
    <dgm:cxn modelId="{11E93EA9-C34E-470A-92B4-70659DF6ADD8}" srcId="{2FBC74A2-800D-41D8-A580-D7DC3B794EC0}" destId="{A1F37CB1-02D8-4970-A6FF-318EFB39D075}" srcOrd="4" destOrd="0" parTransId="{2BE0CCA0-FFA6-45A7-8635-C6746A0A5136}" sibTransId="{3FF0C0D4-1D4C-4E9F-A031-1F4F04E18A22}"/>
    <dgm:cxn modelId="{BC2FF41E-FC00-4CD5-A5CF-607962C34D08}" srcId="{2FBC74A2-800D-41D8-A580-D7DC3B794EC0}" destId="{95ACEB2E-9D7F-445D-B04D-6E83E086A4C7}" srcOrd="6" destOrd="0" parTransId="{824FF378-C13B-46CA-A03A-33D12B021805}" sibTransId="{BDBE2669-B25F-4BAF-B8E2-BDE8B2DD687E}"/>
    <dgm:cxn modelId="{C70CC5AB-80CF-48F0-B31F-A8B8F219F30C}" type="presOf" srcId="{30828AB6-66CC-468E-8E67-C82061A5AD37}" destId="{C97B3AD8-7AC9-4164-B7FB-E0055F827857}" srcOrd="0" destOrd="0" presId="urn:microsoft.com/office/officeart/2005/8/layout/cycle5"/>
    <dgm:cxn modelId="{173A8EFD-36C1-42C5-890C-D01E4AA585CC}" srcId="{2FBC74A2-800D-41D8-A580-D7DC3B794EC0}" destId="{0B047AC4-AC9B-4F77-9058-90CC255E3ED0}" srcOrd="5" destOrd="0" parTransId="{9F9542B1-757B-4FB8-BFD0-A398DBD6EBA4}" sibTransId="{21A51A84-47C1-43FB-8669-5737C0297B73}"/>
    <dgm:cxn modelId="{6524B708-0437-4CCD-81E1-E165DC022D43}" type="presParOf" srcId="{85BA7A3A-CEFF-4E1B-9EE0-27C7D87DA254}" destId="{71695F80-EE23-4FBB-9A30-2DB95D7556AA}" srcOrd="0" destOrd="0" presId="urn:microsoft.com/office/officeart/2005/8/layout/cycle5"/>
    <dgm:cxn modelId="{8AA1C6BF-D8C4-4598-8EDA-74C9DF261894}" type="presParOf" srcId="{85BA7A3A-CEFF-4E1B-9EE0-27C7D87DA254}" destId="{5149F6AA-FC88-4324-B1AC-BBA957B3E77B}" srcOrd="1" destOrd="0" presId="urn:microsoft.com/office/officeart/2005/8/layout/cycle5"/>
    <dgm:cxn modelId="{CE497751-8B0F-4B1D-ADA1-EF8E19498D6E}" type="presParOf" srcId="{85BA7A3A-CEFF-4E1B-9EE0-27C7D87DA254}" destId="{C97B3AD8-7AC9-4164-B7FB-E0055F827857}" srcOrd="2" destOrd="0" presId="urn:microsoft.com/office/officeart/2005/8/layout/cycle5"/>
    <dgm:cxn modelId="{F006A3FA-2302-4BAF-976D-E6658DFFAD81}" type="presParOf" srcId="{85BA7A3A-CEFF-4E1B-9EE0-27C7D87DA254}" destId="{AE33A8D8-7B99-4523-BDCB-D4450A8E3910}" srcOrd="3" destOrd="0" presId="urn:microsoft.com/office/officeart/2005/8/layout/cycle5"/>
    <dgm:cxn modelId="{4A0E6C09-0C36-495C-A2FE-9F5FB688C895}" type="presParOf" srcId="{85BA7A3A-CEFF-4E1B-9EE0-27C7D87DA254}" destId="{F2AA2E49-125D-47B2-9F53-22AD3D6A8F7B}" srcOrd="4" destOrd="0" presId="urn:microsoft.com/office/officeart/2005/8/layout/cycle5"/>
    <dgm:cxn modelId="{90AE0167-18C0-498E-A78D-852507B0720E}" type="presParOf" srcId="{85BA7A3A-CEFF-4E1B-9EE0-27C7D87DA254}" destId="{E14CCAD4-EDB3-44F3-BF9D-D18D3CF128C7}" srcOrd="5" destOrd="0" presId="urn:microsoft.com/office/officeart/2005/8/layout/cycle5"/>
    <dgm:cxn modelId="{42371323-14DD-4BB7-9B7D-6AA88BE915B0}" type="presParOf" srcId="{85BA7A3A-CEFF-4E1B-9EE0-27C7D87DA254}" destId="{6540CAEB-DC6D-45B7-B647-963820C97E43}" srcOrd="6" destOrd="0" presId="urn:microsoft.com/office/officeart/2005/8/layout/cycle5"/>
    <dgm:cxn modelId="{C5DB5A01-A794-4E37-9082-F84C5ADCE121}" type="presParOf" srcId="{85BA7A3A-CEFF-4E1B-9EE0-27C7D87DA254}" destId="{BBC97FE3-C534-4A0E-85BC-E48CD233FCD8}" srcOrd="7" destOrd="0" presId="urn:microsoft.com/office/officeart/2005/8/layout/cycle5"/>
    <dgm:cxn modelId="{39A40D80-613C-42B1-88B4-D815168AAD3E}" type="presParOf" srcId="{85BA7A3A-CEFF-4E1B-9EE0-27C7D87DA254}" destId="{111A1D5C-762B-4B8E-B8B9-9D0956CDE248}" srcOrd="8" destOrd="0" presId="urn:microsoft.com/office/officeart/2005/8/layout/cycle5"/>
    <dgm:cxn modelId="{A6ABA8FD-BA20-484B-BB08-69B50224928B}" type="presParOf" srcId="{85BA7A3A-CEFF-4E1B-9EE0-27C7D87DA254}" destId="{3B4DEE61-3CC6-43EF-96C2-FE034D026F67}" srcOrd="9" destOrd="0" presId="urn:microsoft.com/office/officeart/2005/8/layout/cycle5"/>
    <dgm:cxn modelId="{FA37CE99-35E1-4409-A4AC-C6759BE14CF3}" type="presParOf" srcId="{85BA7A3A-CEFF-4E1B-9EE0-27C7D87DA254}" destId="{2ACA7AA5-9B4A-4B31-BC18-A7E2C119FEC9}" srcOrd="10" destOrd="0" presId="urn:microsoft.com/office/officeart/2005/8/layout/cycle5"/>
    <dgm:cxn modelId="{4C151584-871E-4074-B45E-39B4E8BFBA10}" type="presParOf" srcId="{85BA7A3A-CEFF-4E1B-9EE0-27C7D87DA254}" destId="{A6911BF2-84FD-4E3D-B736-C0E4670AAEAA}" srcOrd="11" destOrd="0" presId="urn:microsoft.com/office/officeart/2005/8/layout/cycle5"/>
    <dgm:cxn modelId="{E0A29C2E-EC08-4AAB-B20A-DA3C7E46E661}" type="presParOf" srcId="{85BA7A3A-CEFF-4E1B-9EE0-27C7D87DA254}" destId="{DFC113FE-5707-443E-B3D2-74AF48ACC5ED}" srcOrd="12" destOrd="0" presId="urn:microsoft.com/office/officeart/2005/8/layout/cycle5"/>
    <dgm:cxn modelId="{47D53286-7871-478E-A49C-DC0EDB25A166}" type="presParOf" srcId="{85BA7A3A-CEFF-4E1B-9EE0-27C7D87DA254}" destId="{89AF9B37-789D-46AE-AEF8-665672AC7629}" srcOrd="13" destOrd="0" presId="urn:microsoft.com/office/officeart/2005/8/layout/cycle5"/>
    <dgm:cxn modelId="{43451D10-35E2-4C7E-B8B9-D31AC4533906}" type="presParOf" srcId="{85BA7A3A-CEFF-4E1B-9EE0-27C7D87DA254}" destId="{7444D4DA-2199-4910-963E-A9C01E340FDF}" srcOrd="14" destOrd="0" presId="urn:microsoft.com/office/officeart/2005/8/layout/cycle5"/>
    <dgm:cxn modelId="{60C45611-19CC-48A6-8981-1BD19C2ADB46}" type="presParOf" srcId="{85BA7A3A-CEFF-4E1B-9EE0-27C7D87DA254}" destId="{FFC1A68D-2E0F-4FC7-9DA3-D6BE60581B40}" srcOrd="15" destOrd="0" presId="urn:microsoft.com/office/officeart/2005/8/layout/cycle5"/>
    <dgm:cxn modelId="{181D020B-F550-49F4-8D8D-0E86BDBC0E0A}" type="presParOf" srcId="{85BA7A3A-CEFF-4E1B-9EE0-27C7D87DA254}" destId="{994DFC5F-E37B-4208-A22D-F87C97D4A14E}" srcOrd="16" destOrd="0" presId="urn:microsoft.com/office/officeart/2005/8/layout/cycle5"/>
    <dgm:cxn modelId="{6952FE9E-3AE2-43A6-95BD-835822EC7B73}" type="presParOf" srcId="{85BA7A3A-CEFF-4E1B-9EE0-27C7D87DA254}" destId="{8031A351-708B-49D3-8915-415356A8F9E8}" srcOrd="17" destOrd="0" presId="urn:microsoft.com/office/officeart/2005/8/layout/cycle5"/>
    <dgm:cxn modelId="{1EEC1FC6-CB72-4AEE-A2E0-53C2D2803621}" type="presParOf" srcId="{85BA7A3A-CEFF-4E1B-9EE0-27C7D87DA254}" destId="{0287BE5B-00A6-44AA-9CB7-BF40C921FBA1}" srcOrd="18" destOrd="0" presId="urn:microsoft.com/office/officeart/2005/8/layout/cycle5"/>
    <dgm:cxn modelId="{7E5D7458-3672-4526-AA50-DAD7BA1E4617}" type="presParOf" srcId="{85BA7A3A-CEFF-4E1B-9EE0-27C7D87DA254}" destId="{4734B742-6374-4FF3-9B25-6F3B7537AEB8}" srcOrd="19" destOrd="0" presId="urn:microsoft.com/office/officeart/2005/8/layout/cycle5"/>
    <dgm:cxn modelId="{275CF682-1113-4C0F-B218-284CB2F3BBE6}" type="presParOf" srcId="{85BA7A3A-CEFF-4E1B-9EE0-27C7D87DA254}" destId="{63AAEC20-A553-4D45-B17B-CF9762AF9A9C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CBF735-7D4A-48C0-A2DB-48F473EC03AA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6F73E91A-F150-484F-99A1-D19FCC96F367}">
      <dgm:prSet phldrT="[Text]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GB"/>
            <a:t>Discussing the ideas, agreeing strategy and priorities</a:t>
          </a:r>
        </a:p>
      </dgm:t>
    </dgm:pt>
    <dgm:pt modelId="{967C553D-96BC-4018-A3BC-5AD689D4D9AB}" type="parTrans" cxnId="{CB610581-A254-4CE9-B333-B9C4A060F5AF}">
      <dgm:prSet/>
      <dgm:spPr/>
      <dgm:t>
        <a:bodyPr/>
        <a:lstStyle/>
        <a:p>
          <a:endParaRPr lang="en-GB"/>
        </a:p>
      </dgm:t>
    </dgm:pt>
    <dgm:pt modelId="{7B66D1D0-F527-445E-A658-9EDA98F0C6E9}" type="sibTrans" cxnId="{CB610581-A254-4CE9-B333-B9C4A060F5AF}">
      <dgm:prSet/>
      <dgm:spPr/>
      <dgm:t>
        <a:bodyPr/>
        <a:lstStyle/>
        <a:p>
          <a:endParaRPr lang="en-GB"/>
        </a:p>
      </dgm:t>
    </dgm:pt>
    <dgm:pt modelId="{880C3240-6648-4FA9-B151-BC14E09E7DA0}">
      <dgm:prSet phldrT="[Text]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GB"/>
            <a:t>Assisting with writing the bid, reading and editing content. Assisting with financials re PI</a:t>
          </a:r>
        </a:p>
      </dgm:t>
    </dgm:pt>
    <dgm:pt modelId="{F1F22600-913B-4D1C-94E9-FC97206D6FD8}" type="parTrans" cxnId="{6C2DB4C2-D24D-4578-BC07-55FCEA0BC017}">
      <dgm:prSet/>
      <dgm:spPr/>
      <dgm:t>
        <a:bodyPr/>
        <a:lstStyle/>
        <a:p>
          <a:endParaRPr lang="en-GB"/>
        </a:p>
      </dgm:t>
    </dgm:pt>
    <dgm:pt modelId="{F15ED22C-EE2F-4C3C-86D8-5C88D2B61693}" type="sibTrans" cxnId="{6C2DB4C2-D24D-4578-BC07-55FCEA0BC017}">
      <dgm:prSet/>
      <dgm:spPr/>
      <dgm:t>
        <a:bodyPr/>
        <a:lstStyle/>
        <a:p>
          <a:endParaRPr lang="en-GB"/>
        </a:p>
      </dgm:t>
    </dgm:pt>
    <dgm:pt modelId="{9C785DDA-8C9D-4855-9EA4-87C4B7309116}">
      <dgm:prSet phldrT="[Text]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GB"/>
            <a:t>Leading on dissemination</a:t>
          </a:r>
        </a:p>
      </dgm:t>
    </dgm:pt>
    <dgm:pt modelId="{0629E6DB-A393-4F49-9203-8E424DEBC61A}" type="parTrans" cxnId="{303D5111-9FC5-441E-ABF8-C6BB36B781DF}">
      <dgm:prSet/>
      <dgm:spPr/>
      <dgm:t>
        <a:bodyPr/>
        <a:lstStyle/>
        <a:p>
          <a:endParaRPr lang="en-GB"/>
        </a:p>
      </dgm:t>
    </dgm:pt>
    <dgm:pt modelId="{B285D0B0-75F8-4794-BCE3-A2FF4874A507}" type="sibTrans" cxnId="{303D5111-9FC5-441E-ABF8-C6BB36B781DF}">
      <dgm:prSet/>
      <dgm:spPr/>
      <dgm:t>
        <a:bodyPr/>
        <a:lstStyle/>
        <a:p>
          <a:endParaRPr lang="en-GB"/>
        </a:p>
      </dgm:t>
    </dgm:pt>
    <dgm:pt modelId="{9D351BC2-8538-424A-9D92-E884A5BBBA15}">
      <dgm:prSet phldrT="[Text]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GB"/>
            <a:t>Leader on training workshops and study days</a:t>
          </a:r>
        </a:p>
      </dgm:t>
    </dgm:pt>
    <dgm:pt modelId="{FF09BA2D-05B4-429D-AED0-C5B8AACE4F8F}" type="parTrans" cxnId="{D0D4321D-E27E-4A13-A030-EEB8166067E5}">
      <dgm:prSet/>
      <dgm:spPr/>
      <dgm:t>
        <a:bodyPr/>
        <a:lstStyle/>
        <a:p>
          <a:endParaRPr lang="en-GB"/>
        </a:p>
      </dgm:t>
    </dgm:pt>
    <dgm:pt modelId="{1977F049-89E7-487E-A05C-77D7F0793A75}" type="sibTrans" cxnId="{D0D4321D-E27E-4A13-A030-EEB8166067E5}">
      <dgm:prSet/>
      <dgm:spPr/>
      <dgm:t>
        <a:bodyPr/>
        <a:lstStyle/>
        <a:p>
          <a:endParaRPr lang="en-GB"/>
        </a:p>
      </dgm:t>
    </dgm:pt>
    <dgm:pt modelId="{3D9EC25A-ADB2-4450-B0A4-E1E7DB6B9213}">
      <dgm:prSet phldrT="[Text]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GB"/>
            <a:t>Monitoring and evaluation through reporting, publishing and producing feedback</a:t>
          </a:r>
        </a:p>
      </dgm:t>
    </dgm:pt>
    <dgm:pt modelId="{7E270D20-F9F2-498F-9D56-A50058884DE0}" type="parTrans" cxnId="{278DC7A9-0068-46A5-B060-02B4423D0A6D}">
      <dgm:prSet/>
      <dgm:spPr/>
      <dgm:t>
        <a:bodyPr/>
        <a:lstStyle/>
        <a:p>
          <a:endParaRPr lang="en-GB"/>
        </a:p>
      </dgm:t>
    </dgm:pt>
    <dgm:pt modelId="{D97C240F-19AA-4CB4-AD2C-EEE0727F7015}" type="sibTrans" cxnId="{278DC7A9-0068-46A5-B060-02B4423D0A6D}">
      <dgm:prSet/>
      <dgm:spPr/>
      <dgm:t>
        <a:bodyPr/>
        <a:lstStyle/>
        <a:p>
          <a:endParaRPr lang="en-GB"/>
        </a:p>
      </dgm:t>
    </dgm:pt>
    <dgm:pt modelId="{685D0501-0971-4250-B797-A467D83B19C2}">
      <dgm:prSet phldrT="[Text]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GB"/>
            <a:t>Undertaking literature review, data collection and analysis, resources</a:t>
          </a:r>
        </a:p>
      </dgm:t>
    </dgm:pt>
    <dgm:pt modelId="{0512F82A-D564-45C7-9092-A2C404FAC89A}" type="parTrans" cxnId="{775A84AC-0A3A-49A3-9770-7CADD16F1BBA}">
      <dgm:prSet/>
      <dgm:spPr/>
      <dgm:t>
        <a:bodyPr/>
        <a:lstStyle/>
        <a:p>
          <a:endParaRPr lang="en-GB"/>
        </a:p>
      </dgm:t>
    </dgm:pt>
    <dgm:pt modelId="{10110865-E9AC-43AF-BA05-E900F18297BE}" type="sibTrans" cxnId="{775A84AC-0A3A-49A3-9770-7CADD16F1BBA}">
      <dgm:prSet/>
      <dgm:spPr/>
      <dgm:t>
        <a:bodyPr/>
        <a:lstStyle/>
        <a:p>
          <a:endParaRPr lang="en-GB"/>
        </a:p>
      </dgm:t>
    </dgm:pt>
    <dgm:pt modelId="{2DFEAD69-E75E-42A6-8FF1-CB9F31055629}">
      <dgm:prSet phldrT="[Text]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GB"/>
            <a:t>Designing the research questions, outcomes, methodology and approach plus measures</a:t>
          </a:r>
        </a:p>
      </dgm:t>
    </dgm:pt>
    <dgm:pt modelId="{ED8B0B60-CFF5-4949-8ED8-FF8B1B00733C}" type="parTrans" cxnId="{79D903EE-3B18-462E-9902-C6E0CD77B14B}">
      <dgm:prSet/>
      <dgm:spPr/>
      <dgm:t>
        <a:bodyPr/>
        <a:lstStyle/>
        <a:p>
          <a:endParaRPr lang="en-GB"/>
        </a:p>
      </dgm:t>
    </dgm:pt>
    <dgm:pt modelId="{D5C41249-AE8D-42EB-A4B2-F7E9B8F36127}" type="sibTrans" cxnId="{79D903EE-3B18-462E-9902-C6E0CD77B14B}">
      <dgm:prSet/>
      <dgm:spPr/>
      <dgm:t>
        <a:bodyPr/>
        <a:lstStyle/>
        <a:p>
          <a:endParaRPr lang="en-GB"/>
        </a:p>
      </dgm:t>
    </dgm:pt>
    <dgm:pt modelId="{91288D6F-9F39-43F6-864B-25D3234EBFEC}" type="pres">
      <dgm:prSet presAssocID="{07CBF735-7D4A-48C0-A2DB-48F473EC03A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40D8651-00B8-45AA-9377-889DD0B7232C}" type="pres">
      <dgm:prSet presAssocID="{6F73E91A-F150-484F-99A1-D19FCC96F36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26688C-8D12-4B94-9E31-CE8A0571DB5A}" type="pres">
      <dgm:prSet presAssocID="{6F73E91A-F150-484F-99A1-D19FCC96F367}" presName="spNode" presStyleCnt="0"/>
      <dgm:spPr/>
    </dgm:pt>
    <dgm:pt modelId="{CFD844A9-16CE-4D28-BF5F-A937B36D4639}" type="pres">
      <dgm:prSet presAssocID="{7B66D1D0-F527-445E-A658-9EDA98F0C6E9}" presName="sibTrans" presStyleLbl="sibTrans1D1" presStyleIdx="0" presStyleCnt="7"/>
      <dgm:spPr/>
      <dgm:t>
        <a:bodyPr/>
        <a:lstStyle/>
        <a:p>
          <a:endParaRPr lang="en-GB"/>
        </a:p>
      </dgm:t>
    </dgm:pt>
    <dgm:pt modelId="{AC1881A9-D033-4117-98BC-067BD7DA59DF}" type="pres">
      <dgm:prSet presAssocID="{880C3240-6648-4FA9-B151-BC14E09E7DA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A8B1F3-C135-4BDC-9BE4-DD57D8F76CE1}" type="pres">
      <dgm:prSet presAssocID="{880C3240-6648-4FA9-B151-BC14E09E7DA0}" presName="spNode" presStyleCnt="0"/>
      <dgm:spPr/>
    </dgm:pt>
    <dgm:pt modelId="{7D38C6E3-E766-4EBF-B696-BF7166A3988D}" type="pres">
      <dgm:prSet presAssocID="{F15ED22C-EE2F-4C3C-86D8-5C88D2B61693}" presName="sibTrans" presStyleLbl="sibTrans1D1" presStyleIdx="1" presStyleCnt="7"/>
      <dgm:spPr/>
      <dgm:t>
        <a:bodyPr/>
        <a:lstStyle/>
        <a:p>
          <a:endParaRPr lang="en-GB"/>
        </a:p>
      </dgm:t>
    </dgm:pt>
    <dgm:pt modelId="{0276F51D-FCB2-4FD4-9357-868A63C42620}" type="pres">
      <dgm:prSet presAssocID="{2DFEAD69-E75E-42A6-8FF1-CB9F3105562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06CE23-A490-4910-985F-3684772B61B4}" type="pres">
      <dgm:prSet presAssocID="{2DFEAD69-E75E-42A6-8FF1-CB9F31055629}" presName="spNode" presStyleCnt="0"/>
      <dgm:spPr/>
    </dgm:pt>
    <dgm:pt modelId="{5BD21C5F-1DBF-450B-8C29-BF55398B442E}" type="pres">
      <dgm:prSet presAssocID="{D5C41249-AE8D-42EB-A4B2-F7E9B8F36127}" presName="sibTrans" presStyleLbl="sibTrans1D1" presStyleIdx="2" presStyleCnt="7"/>
      <dgm:spPr/>
      <dgm:t>
        <a:bodyPr/>
        <a:lstStyle/>
        <a:p>
          <a:endParaRPr lang="en-GB"/>
        </a:p>
      </dgm:t>
    </dgm:pt>
    <dgm:pt modelId="{916DC326-B751-4CBD-835A-958B5CCB2613}" type="pres">
      <dgm:prSet presAssocID="{685D0501-0971-4250-B797-A467D83B19C2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1786A4-A695-4B38-B003-D62103A8AE04}" type="pres">
      <dgm:prSet presAssocID="{685D0501-0971-4250-B797-A467D83B19C2}" presName="spNode" presStyleCnt="0"/>
      <dgm:spPr/>
    </dgm:pt>
    <dgm:pt modelId="{88D04906-CA3D-4E9F-87A5-F898E469D7D6}" type="pres">
      <dgm:prSet presAssocID="{10110865-E9AC-43AF-BA05-E900F18297BE}" presName="sibTrans" presStyleLbl="sibTrans1D1" presStyleIdx="3" presStyleCnt="7"/>
      <dgm:spPr/>
      <dgm:t>
        <a:bodyPr/>
        <a:lstStyle/>
        <a:p>
          <a:endParaRPr lang="en-GB"/>
        </a:p>
      </dgm:t>
    </dgm:pt>
    <dgm:pt modelId="{15E80EFC-59D1-4462-A559-A57D2082F860}" type="pres">
      <dgm:prSet presAssocID="{9C785DDA-8C9D-4855-9EA4-87C4B730911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6BF22A3-9A28-41E4-998C-72C1BEF13CA0}" type="pres">
      <dgm:prSet presAssocID="{9C785DDA-8C9D-4855-9EA4-87C4B7309116}" presName="spNode" presStyleCnt="0"/>
      <dgm:spPr/>
    </dgm:pt>
    <dgm:pt modelId="{9A61981C-59BB-4100-AB15-E1E402FA5CB6}" type="pres">
      <dgm:prSet presAssocID="{B285D0B0-75F8-4794-BCE3-A2FF4874A507}" presName="sibTrans" presStyleLbl="sibTrans1D1" presStyleIdx="4" presStyleCnt="7"/>
      <dgm:spPr/>
      <dgm:t>
        <a:bodyPr/>
        <a:lstStyle/>
        <a:p>
          <a:endParaRPr lang="en-GB"/>
        </a:p>
      </dgm:t>
    </dgm:pt>
    <dgm:pt modelId="{E1845F5C-F19B-4204-9FF2-2EDB8D7CEF14}" type="pres">
      <dgm:prSet presAssocID="{9D351BC2-8538-424A-9D92-E884A5BBBA1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A14B17-D36C-4440-8748-7C8077753D00}" type="pres">
      <dgm:prSet presAssocID="{9D351BC2-8538-424A-9D92-E884A5BBBA15}" presName="spNode" presStyleCnt="0"/>
      <dgm:spPr/>
    </dgm:pt>
    <dgm:pt modelId="{D0A50B74-E680-428C-946A-632A3D8D502C}" type="pres">
      <dgm:prSet presAssocID="{1977F049-89E7-487E-A05C-77D7F0793A75}" presName="sibTrans" presStyleLbl="sibTrans1D1" presStyleIdx="5" presStyleCnt="7"/>
      <dgm:spPr/>
      <dgm:t>
        <a:bodyPr/>
        <a:lstStyle/>
        <a:p>
          <a:endParaRPr lang="en-GB"/>
        </a:p>
      </dgm:t>
    </dgm:pt>
    <dgm:pt modelId="{08793E4D-07BD-4CA4-96F9-96E3A2D1231B}" type="pres">
      <dgm:prSet presAssocID="{3D9EC25A-ADB2-4450-B0A4-E1E7DB6B92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4E0502-2E97-4732-AA4E-1CA6A1AE06F2}" type="pres">
      <dgm:prSet presAssocID="{3D9EC25A-ADB2-4450-B0A4-E1E7DB6B9213}" presName="spNode" presStyleCnt="0"/>
      <dgm:spPr/>
    </dgm:pt>
    <dgm:pt modelId="{9DC3DDC8-F3D6-48BF-854F-2D9598DAC6B8}" type="pres">
      <dgm:prSet presAssocID="{D97C240F-19AA-4CB4-AD2C-EEE0727F7015}" presName="sibTrans" presStyleLbl="sibTrans1D1" presStyleIdx="6" presStyleCnt="7"/>
      <dgm:spPr/>
      <dgm:t>
        <a:bodyPr/>
        <a:lstStyle/>
        <a:p>
          <a:endParaRPr lang="en-GB"/>
        </a:p>
      </dgm:t>
    </dgm:pt>
  </dgm:ptLst>
  <dgm:cxnLst>
    <dgm:cxn modelId="{D4DC0E46-F90F-40CF-A02A-70126983187C}" type="presOf" srcId="{10110865-E9AC-43AF-BA05-E900F18297BE}" destId="{88D04906-CA3D-4E9F-87A5-F898E469D7D6}" srcOrd="0" destOrd="0" presId="urn:microsoft.com/office/officeart/2005/8/layout/cycle5"/>
    <dgm:cxn modelId="{CB610581-A254-4CE9-B333-B9C4A060F5AF}" srcId="{07CBF735-7D4A-48C0-A2DB-48F473EC03AA}" destId="{6F73E91A-F150-484F-99A1-D19FCC96F367}" srcOrd="0" destOrd="0" parTransId="{967C553D-96BC-4018-A3BC-5AD689D4D9AB}" sibTransId="{7B66D1D0-F527-445E-A658-9EDA98F0C6E9}"/>
    <dgm:cxn modelId="{79D903EE-3B18-462E-9902-C6E0CD77B14B}" srcId="{07CBF735-7D4A-48C0-A2DB-48F473EC03AA}" destId="{2DFEAD69-E75E-42A6-8FF1-CB9F31055629}" srcOrd="2" destOrd="0" parTransId="{ED8B0B60-CFF5-4949-8ED8-FF8B1B00733C}" sibTransId="{D5C41249-AE8D-42EB-A4B2-F7E9B8F36127}"/>
    <dgm:cxn modelId="{775A84AC-0A3A-49A3-9770-7CADD16F1BBA}" srcId="{07CBF735-7D4A-48C0-A2DB-48F473EC03AA}" destId="{685D0501-0971-4250-B797-A467D83B19C2}" srcOrd="3" destOrd="0" parTransId="{0512F82A-D564-45C7-9092-A2C404FAC89A}" sibTransId="{10110865-E9AC-43AF-BA05-E900F18297BE}"/>
    <dgm:cxn modelId="{2980B58C-5CDF-4F28-B9FA-0F0A9EFD44E6}" type="presOf" srcId="{B285D0B0-75F8-4794-BCE3-A2FF4874A507}" destId="{9A61981C-59BB-4100-AB15-E1E402FA5CB6}" srcOrd="0" destOrd="0" presId="urn:microsoft.com/office/officeart/2005/8/layout/cycle5"/>
    <dgm:cxn modelId="{A1868146-8DC7-4C95-8D38-C914B6BEE255}" type="presOf" srcId="{D5C41249-AE8D-42EB-A4B2-F7E9B8F36127}" destId="{5BD21C5F-1DBF-450B-8C29-BF55398B442E}" srcOrd="0" destOrd="0" presId="urn:microsoft.com/office/officeart/2005/8/layout/cycle5"/>
    <dgm:cxn modelId="{365F5668-C722-4CFC-B949-4BF95402A4AD}" type="presOf" srcId="{880C3240-6648-4FA9-B151-BC14E09E7DA0}" destId="{AC1881A9-D033-4117-98BC-067BD7DA59DF}" srcOrd="0" destOrd="0" presId="urn:microsoft.com/office/officeart/2005/8/layout/cycle5"/>
    <dgm:cxn modelId="{6C2DB4C2-D24D-4578-BC07-55FCEA0BC017}" srcId="{07CBF735-7D4A-48C0-A2DB-48F473EC03AA}" destId="{880C3240-6648-4FA9-B151-BC14E09E7DA0}" srcOrd="1" destOrd="0" parTransId="{F1F22600-913B-4D1C-94E9-FC97206D6FD8}" sibTransId="{F15ED22C-EE2F-4C3C-86D8-5C88D2B61693}"/>
    <dgm:cxn modelId="{241B680D-6B96-4EE0-B8B2-C1A425DA7F11}" type="presOf" srcId="{9D351BC2-8538-424A-9D92-E884A5BBBA15}" destId="{E1845F5C-F19B-4204-9FF2-2EDB8D7CEF14}" srcOrd="0" destOrd="0" presId="urn:microsoft.com/office/officeart/2005/8/layout/cycle5"/>
    <dgm:cxn modelId="{55566374-0DA1-4626-826A-E0E761DE8BDF}" type="presOf" srcId="{6F73E91A-F150-484F-99A1-D19FCC96F367}" destId="{A40D8651-00B8-45AA-9377-889DD0B7232C}" srcOrd="0" destOrd="0" presId="urn:microsoft.com/office/officeart/2005/8/layout/cycle5"/>
    <dgm:cxn modelId="{303D5111-9FC5-441E-ABF8-C6BB36B781DF}" srcId="{07CBF735-7D4A-48C0-A2DB-48F473EC03AA}" destId="{9C785DDA-8C9D-4855-9EA4-87C4B7309116}" srcOrd="4" destOrd="0" parTransId="{0629E6DB-A393-4F49-9203-8E424DEBC61A}" sibTransId="{B285D0B0-75F8-4794-BCE3-A2FF4874A507}"/>
    <dgm:cxn modelId="{D0D4321D-E27E-4A13-A030-EEB8166067E5}" srcId="{07CBF735-7D4A-48C0-A2DB-48F473EC03AA}" destId="{9D351BC2-8538-424A-9D92-E884A5BBBA15}" srcOrd="5" destOrd="0" parTransId="{FF09BA2D-05B4-429D-AED0-C5B8AACE4F8F}" sibTransId="{1977F049-89E7-487E-A05C-77D7F0793A75}"/>
    <dgm:cxn modelId="{61688C62-2AFA-47BB-9EF8-E722FC7BACCA}" type="presOf" srcId="{D97C240F-19AA-4CB4-AD2C-EEE0727F7015}" destId="{9DC3DDC8-F3D6-48BF-854F-2D9598DAC6B8}" srcOrd="0" destOrd="0" presId="urn:microsoft.com/office/officeart/2005/8/layout/cycle5"/>
    <dgm:cxn modelId="{A294D16D-0083-4771-AC3B-2D11B596EC99}" type="presOf" srcId="{2DFEAD69-E75E-42A6-8FF1-CB9F31055629}" destId="{0276F51D-FCB2-4FD4-9357-868A63C42620}" srcOrd="0" destOrd="0" presId="urn:microsoft.com/office/officeart/2005/8/layout/cycle5"/>
    <dgm:cxn modelId="{278DC7A9-0068-46A5-B060-02B4423D0A6D}" srcId="{07CBF735-7D4A-48C0-A2DB-48F473EC03AA}" destId="{3D9EC25A-ADB2-4450-B0A4-E1E7DB6B9213}" srcOrd="6" destOrd="0" parTransId="{7E270D20-F9F2-498F-9D56-A50058884DE0}" sibTransId="{D97C240F-19AA-4CB4-AD2C-EEE0727F7015}"/>
    <dgm:cxn modelId="{82CCFEF0-EAE1-4B73-9C14-EF09F003C75B}" type="presOf" srcId="{3D9EC25A-ADB2-4450-B0A4-E1E7DB6B9213}" destId="{08793E4D-07BD-4CA4-96F9-96E3A2D1231B}" srcOrd="0" destOrd="0" presId="urn:microsoft.com/office/officeart/2005/8/layout/cycle5"/>
    <dgm:cxn modelId="{9DFE0290-78AF-45FB-924A-1C0DB993B72D}" type="presOf" srcId="{1977F049-89E7-487E-A05C-77D7F0793A75}" destId="{D0A50B74-E680-428C-946A-632A3D8D502C}" srcOrd="0" destOrd="0" presId="urn:microsoft.com/office/officeart/2005/8/layout/cycle5"/>
    <dgm:cxn modelId="{011D25D3-A159-45A9-BAD2-64BB3F135A51}" type="presOf" srcId="{07CBF735-7D4A-48C0-A2DB-48F473EC03AA}" destId="{91288D6F-9F39-43F6-864B-25D3234EBFEC}" srcOrd="0" destOrd="0" presId="urn:microsoft.com/office/officeart/2005/8/layout/cycle5"/>
    <dgm:cxn modelId="{8768D4D9-9594-44A3-90CE-B2457ED03130}" type="presOf" srcId="{9C785DDA-8C9D-4855-9EA4-87C4B7309116}" destId="{15E80EFC-59D1-4462-A559-A57D2082F860}" srcOrd="0" destOrd="0" presId="urn:microsoft.com/office/officeart/2005/8/layout/cycle5"/>
    <dgm:cxn modelId="{ACF788B5-0AEC-46AA-9BD0-A1FDF56EB831}" type="presOf" srcId="{F15ED22C-EE2F-4C3C-86D8-5C88D2B61693}" destId="{7D38C6E3-E766-4EBF-B696-BF7166A3988D}" srcOrd="0" destOrd="0" presId="urn:microsoft.com/office/officeart/2005/8/layout/cycle5"/>
    <dgm:cxn modelId="{BDC44AB9-B2EB-4B08-847F-BA3CDDE6E90A}" type="presOf" srcId="{7B66D1D0-F527-445E-A658-9EDA98F0C6E9}" destId="{CFD844A9-16CE-4D28-BF5F-A937B36D4639}" srcOrd="0" destOrd="0" presId="urn:microsoft.com/office/officeart/2005/8/layout/cycle5"/>
    <dgm:cxn modelId="{AE9BBF22-7F15-4ABE-B16C-D0BCA7142256}" type="presOf" srcId="{685D0501-0971-4250-B797-A467D83B19C2}" destId="{916DC326-B751-4CBD-835A-958B5CCB2613}" srcOrd="0" destOrd="0" presId="urn:microsoft.com/office/officeart/2005/8/layout/cycle5"/>
    <dgm:cxn modelId="{3D67C188-2A50-4D74-A3AD-2E8DDB769963}" type="presParOf" srcId="{91288D6F-9F39-43F6-864B-25D3234EBFEC}" destId="{A40D8651-00B8-45AA-9377-889DD0B7232C}" srcOrd="0" destOrd="0" presId="urn:microsoft.com/office/officeart/2005/8/layout/cycle5"/>
    <dgm:cxn modelId="{B7898B38-FEC2-4D9B-B06E-77141EC57B6A}" type="presParOf" srcId="{91288D6F-9F39-43F6-864B-25D3234EBFEC}" destId="{AF26688C-8D12-4B94-9E31-CE8A0571DB5A}" srcOrd="1" destOrd="0" presId="urn:microsoft.com/office/officeart/2005/8/layout/cycle5"/>
    <dgm:cxn modelId="{0589BD95-260A-4ABB-B180-D08172BD5C4A}" type="presParOf" srcId="{91288D6F-9F39-43F6-864B-25D3234EBFEC}" destId="{CFD844A9-16CE-4D28-BF5F-A937B36D4639}" srcOrd="2" destOrd="0" presId="urn:microsoft.com/office/officeart/2005/8/layout/cycle5"/>
    <dgm:cxn modelId="{49DE3BB4-4B77-4590-98C4-B630BB281754}" type="presParOf" srcId="{91288D6F-9F39-43F6-864B-25D3234EBFEC}" destId="{AC1881A9-D033-4117-98BC-067BD7DA59DF}" srcOrd="3" destOrd="0" presId="urn:microsoft.com/office/officeart/2005/8/layout/cycle5"/>
    <dgm:cxn modelId="{ECB74E0B-C8EB-491B-BA2D-C1468192E44B}" type="presParOf" srcId="{91288D6F-9F39-43F6-864B-25D3234EBFEC}" destId="{8EA8B1F3-C135-4BDC-9BE4-DD57D8F76CE1}" srcOrd="4" destOrd="0" presId="urn:microsoft.com/office/officeart/2005/8/layout/cycle5"/>
    <dgm:cxn modelId="{55766451-A6BC-4C10-936E-043FCCCB7340}" type="presParOf" srcId="{91288D6F-9F39-43F6-864B-25D3234EBFEC}" destId="{7D38C6E3-E766-4EBF-B696-BF7166A3988D}" srcOrd="5" destOrd="0" presId="urn:microsoft.com/office/officeart/2005/8/layout/cycle5"/>
    <dgm:cxn modelId="{FAA45C03-4CD0-4ABC-8A41-226466CCE2AD}" type="presParOf" srcId="{91288D6F-9F39-43F6-864B-25D3234EBFEC}" destId="{0276F51D-FCB2-4FD4-9357-868A63C42620}" srcOrd="6" destOrd="0" presId="urn:microsoft.com/office/officeart/2005/8/layout/cycle5"/>
    <dgm:cxn modelId="{DE07B574-BFFD-45E4-83A9-DA1969ADCEF4}" type="presParOf" srcId="{91288D6F-9F39-43F6-864B-25D3234EBFEC}" destId="{B906CE23-A490-4910-985F-3684772B61B4}" srcOrd="7" destOrd="0" presId="urn:microsoft.com/office/officeart/2005/8/layout/cycle5"/>
    <dgm:cxn modelId="{1E04480C-E715-45EE-BD9A-CDE7C50E81C3}" type="presParOf" srcId="{91288D6F-9F39-43F6-864B-25D3234EBFEC}" destId="{5BD21C5F-1DBF-450B-8C29-BF55398B442E}" srcOrd="8" destOrd="0" presId="urn:microsoft.com/office/officeart/2005/8/layout/cycle5"/>
    <dgm:cxn modelId="{B340D7B5-0B4E-4E36-AB2C-94A39ED1C2C7}" type="presParOf" srcId="{91288D6F-9F39-43F6-864B-25D3234EBFEC}" destId="{916DC326-B751-4CBD-835A-958B5CCB2613}" srcOrd="9" destOrd="0" presId="urn:microsoft.com/office/officeart/2005/8/layout/cycle5"/>
    <dgm:cxn modelId="{0C872A87-B5E6-4B9D-865A-A0FC4816C419}" type="presParOf" srcId="{91288D6F-9F39-43F6-864B-25D3234EBFEC}" destId="{4D1786A4-A695-4B38-B003-D62103A8AE04}" srcOrd="10" destOrd="0" presId="urn:microsoft.com/office/officeart/2005/8/layout/cycle5"/>
    <dgm:cxn modelId="{A30A78AA-5106-4D89-9441-6F442476DF39}" type="presParOf" srcId="{91288D6F-9F39-43F6-864B-25D3234EBFEC}" destId="{88D04906-CA3D-4E9F-87A5-F898E469D7D6}" srcOrd="11" destOrd="0" presId="urn:microsoft.com/office/officeart/2005/8/layout/cycle5"/>
    <dgm:cxn modelId="{83529C16-506A-4E7E-B410-4D6DA4E0538B}" type="presParOf" srcId="{91288D6F-9F39-43F6-864B-25D3234EBFEC}" destId="{15E80EFC-59D1-4462-A559-A57D2082F860}" srcOrd="12" destOrd="0" presId="urn:microsoft.com/office/officeart/2005/8/layout/cycle5"/>
    <dgm:cxn modelId="{2CCA70CF-CE1B-4222-8A10-00C5CF5C71A8}" type="presParOf" srcId="{91288D6F-9F39-43F6-864B-25D3234EBFEC}" destId="{26BF22A3-9A28-41E4-998C-72C1BEF13CA0}" srcOrd="13" destOrd="0" presId="urn:microsoft.com/office/officeart/2005/8/layout/cycle5"/>
    <dgm:cxn modelId="{A63A450D-E6BE-4720-9AB7-ACA00812412E}" type="presParOf" srcId="{91288D6F-9F39-43F6-864B-25D3234EBFEC}" destId="{9A61981C-59BB-4100-AB15-E1E402FA5CB6}" srcOrd="14" destOrd="0" presId="urn:microsoft.com/office/officeart/2005/8/layout/cycle5"/>
    <dgm:cxn modelId="{6853B995-F4CA-4DDD-A062-D55C78A3880A}" type="presParOf" srcId="{91288D6F-9F39-43F6-864B-25D3234EBFEC}" destId="{E1845F5C-F19B-4204-9FF2-2EDB8D7CEF14}" srcOrd="15" destOrd="0" presId="urn:microsoft.com/office/officeart/2005/8/layout/cycle5"/>
    <dgm:cxn modelId="{114F2BA3-B97D-482D-87C5-F4A40B23C1BD}" type="presParOf" srcId="{91288D6F-9F39-43F6-864B-25D3234EBFEC}" destId="{6BA14B17-D36C-4440-8748-7C8077753D00}" srcOrd="16" destOrd="0" presId="urn:microsoft.com/office/officeart/2005/8/layout/cycle5"/>
    <dgm:cxn modelId="{972F8867-B37A-419D-8038-DAE5EA1493FE}" type="presParOf" srcId="{91288D6F-9F39-43F6-864B-25D3234EBFEC}" destId="{D0A50B74-E680-428C-946A-632A3D8D502C}" srcOrd="17" destOrd="0" presId="urn:microsoft.com/office/officeart/2005/8/layout/cycle5"/>
    <dgm:cxn modelId="{47F66228-8CA1-47FA-82F1-DBBE9DFFA0A2}" type="presParOf" srcId="{91288D6F-9F39-43F6-864B-25D3234EBFEC}" destId="{08793E4D-07BD-4CA4-96F9-96E3A2D1231B}" srcOrd="18" destOrd="0" presId="urn:microsoft.com/office/officeart/2005/8/layout/cycle5"/>
    <dgm:cxn modelId="{E95B6BD9-B205-407C-ADF3-7DECD3669AB9}" type="presParOf" srcId="{91288D6F-9F39-43F6-864B-25D3234EBFEC}" destId="{E14E0502-2E97-4732-AA4E-1CA6A1AE06F2}" srcOrd="19" destOrd="0" presId="urn:microsoft.com/office/officeart/2005/8/layout/cycle5"/>
    <dgm:cxn modelId="{392370B9-2D6D-4676-83B7-CEE5176E2FA0}" type="presParOf" srcId="{91288D6F-9F39-43F6-864B-25D3234EBFEC}" destId="{9DC3DDC8-F3D6-48BF-854F-2D9598DAC6B8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95F80-EE23-4FBB-9A30-2DB95D7556AA}">
      <dsp:nvSpPr>
        <dsp:cNvPr id="0" name=""/>
        <dsp:cNvSpPr/>
      </dsp:nvSpPr>
      <dsp:spPr>
        <a:xfrm>
          <a:off x="2223022" y="1654"/>
          <a:ext cx="730475" cy="47480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Identifying and prioritising</a:t>
          </a:r>
        </a:p>
      </dsp:txBody>
      <dsp:txXfrm>
        <a:off x="2246200" y="24832"/>
        <a:ext cx="684119" cy="428453"/>
      </dsp:txXfrm>
    </dsp:sp>
    <dsp:sp modelId="{C97B3AD8-7AC9-4164-B7FB-E0055F827857}">
      <dsp:nvSpPr>
        <dsp:cNvPr id="0" name=""/>
        <dsp:cNvSpPr/>
      </dsp:nvSpPr>
      <dsp:spPr>
        <a:xfrm>
          <a:off x="1231035" y="239059"/>
          <a:ext cx="2714449" cy="2714449"/>
        </a:xfrm>
        <a:custGeom>
          <a:avLst/>
          <a:gdLst/>
          <a:ahLst/>
          <a:cxnLst/>
          <a:rect l="0" t="0" r="0" b="0"/>
          <a:pathLst>
            <a:path>
              <a:moveTo>
                <a:pt x="1818490" y="80787"/>
              </a:moveTo>
              <a:arcTo wR="1357224" hR="1357224" stAng="17392099" swAng="77376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3A8D8-7B99-4523-BDCB-D4450A8E3910}">
      <dsp:nvSpPr>
        <dsp:cNvPr id="0" name=""/>
        <dsp:cNvSpPr/>
      </dsp:nvSpPr>
      <dsp:spPr>
        <a:xfrm>
          <a:off x="3284143" y="512663"/>
          <a:ext cx="730475" cy="47480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The funding application</a:t>
          </a:r>
        </a:p>
      </dsp:txBody>
      <dsp:txXfrm>
        <a:off x="3307321" y="535841"/>
        <a:ext cx="684119" cy="428453"/>
      </dsp:txXfrm>
    </dsp:sp>
    <dsp:sp modelId="{E14CCAD4-EDB3-44F3-BF9D-D18D3CF128C7}">
      <dsp:nvSpPr>
        <dsp:cNvPr id="0" name=""/>
        <dsp:cNvSpPr/>
      </dsp:nvSpPr>
      <dsp:spPr>
        <a:xfrm>
          <a:off x="1231035" y="239059"/>
          <a:ext cx="2714449" cy="2714449"/>
        </a:xfrm>
        <a:custGeom>
          <a:avLst/>
          <a:gdLst/>
          <a:ahLst/>
          <a:cxnLst/>
          <a:rect l="0" t="0" r="0" b="0"/>
          <a:pathLst>
            <a:path>
              <a:moveTo>
                <a:pt x="2625655" y="874376"/>
              </a:moveTo>
              <a:arcTo wR="1357224" hR="1357224" stAng="20349594" swAng="1065396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0CAEB-DC6D-45B7-B647-963820C97E43}">
      <dsp:nvSpPr>
        <dsp:cNvPr id="0" name=""/>
        <dsp:cNvSpPr/>
      </dsp:nvSpPr>
      <dsp:spPr>
        <a:xfrm>
          <a:off x="3546218" y="1660890"/>
          <a:ext cx="730475" cy="47480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Designing and managing</a:t>
          </a:r>
        </a:p>
      </dsp:txBody>
      <dsp:txXfrm>
        <a:off x="3569396" y="1684068"/>
        <a:ext cx="684119" cy="428453"/>
      </dsp:txXfrm>
    </dsp:sp>
    <dsp:sp modelId="{111A1D5C-762B-4B8E-B8B9-9D0956CDE248}">
      <dsp:nvSpPr>
        <dsp:cNvPr id="0" name=""/>
        <dsp:cNvSpPr/>
      </dsp:nvSpPr>
      <dsp:spPr>
        <a:xfrm>
          <a:off x="1231035" y="239059"/>
          <a:ext cx="2714449" cy="2714449"/>
        </a:xfrm>
        <a:custGeom>
          <a:avLst/>
          <a:gdLst/>
          <a:ahLst/>
          <a:cxnLst/>
          <a:rect l="0" t="0" r="0" b="0"/>
          <a:pathLst>
            <a:path>
              <a:moveTo>
                <a:pt x="2555422" y="1994705"/>
              </a:moveTo>
              <a:arcTo wR="1357224" hR="1357224" stAng="1680868" swAng="836734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DEE61-3CC6-43EF-96C2-FE034D026F67}">
      <dsp:nvSpPr>
        <dsp:cNvPr id="0" name=""/>
        <dsp:cNvSpPr/>
      </dsp:nvSpPr>
      <dsp:spPr>
        <a:xfrm>
          <a:off x="2811899" y="2581696"/>
          <a:ext cx="730475" cy="47480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Undertaking</a:t>
          </a:r>
        </a:p>
      </dsp:txBody>
      <dsp:txXfrm>
        <a:off x="2835077" y="2604874"/>
        <a:ext cx="684119" cy="428453"/>
      </dsp:txXfrm>
    </dsp:sp>
    <dsp:sp modelId="{A6911BF2-84FD-4E3D-B736-C0E4670AAEAA}">
      <dsp:nvSpPr>
        <dsp:cNvPr id="0" name=""/>
        <dsp:cNvSpPr/>
      </dsp:nvSpPr>
      <dsp:spPr>
        <a:xfrm>
          <a:off x="1231035" y="239059"/>
          <a:ext cx="2714449" cy="2714449"/>
        </a:xfrm>
        <a:custGeom>
          <a:avLst/>
          <a:gdLst/>
          <a:ahLst/>
          <a:cxnLst/>
          <a:rect l="0" t="0" r="0" b="0"/>
          <a:pathLst>
            <a:path>
              <a:moveTo>
                <a:pt x="1492209" y="2707720"/>
              </a:moveTo>
              <a:arcTo wR="1357224" hR="1357224" stAng="5057527" swAng="68494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113FE-5707-443E-B3D2-74AF48ACC5ED}">
      <dsp:nvSpPr>
        <dsp:cNvPr id="0" name=""/>
        <dsp:cNvSpPr/>
      </dsp:nvSpPr>
      <dsp:spPr>
        <a:xfrm>
          <a:off x="1634144" y="2581696"/>
          <a:ext cx="730475" cy="47480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Disseminating</a:t>
          </a:r>
        </a:p>
      </dsp:txBody>
      <dsp:txXfrm>
        <a:off x="1657322" y="2604874"/>
        <a:ext cx="684119" cy="428453"/>
      </dsp:txXfrm>
    </dsp:sp>
    <dsp:sp modelId="{7444D4DA-2199-4910-963E-A9C01E340FDF}">
      <dsp:nvSpPr>
        <dsp:cNvPr id="0" name=""/>
        <dsp:cNvSpPr/>
      </dsp:nvSpPr>
      <dsp:spPr>
        <a:xfrm>
          <a:off x="1231035" y="239059"/>
          <a:ext cx="2714449" cy="2714449"/>
        </a:xfrm>
        <a:custGeom>
          <a:avLst/>
          <a:gdLst/>
          <a:ahLst/>
          <a:cxnLst/>
          <a:rect l="0" t="0" r="0" b="0"/>
          <a:pathLst>
            <a:path>
              <a:moveTo>
                <a:pt x="347976" y="2264681"/>
              </a:moveTo>
              <a:arcTo wR="1357224" hR="1357224" stAng="8282399" swAng="836734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1A68D-2E0F-4FC7-9DA3-D6BE60581B40}">
      <dsp:nvSpPr>
        <dsp:cNvPr id="0" name=""/>
        <dsp:cNvSpPr/>
      </dsp:nvSpPr>
      <dsp:spPr>
        <a:xfrm>
          <a:off x="899825" y="1660890"/>
          <a:ext cx="730475" cy="47480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Implementing</a:t>
          </a:r>
        </a:p>
      </dsp:txBody>
      <dsp:txXfrm>
        <a:off x="923003" y="1684068"/>
        <a:ext cx="684119" cy="428453"/>
      </dsp:txXfrm>
    </dsp:sp>
    <dsp:sp modelId="{8031A351-708B-49D3-8915-415356A8F9E8}">
      <dsp:nvSpPr>
        <dsp:cNvPr id="0" name=""/>
        <dsp:cNvSpPr/>
      </dsp:nvSpPr>
      <dsp:spPr>
        <a:xfrm>
          <a:off x="1231035" y="239059"/>
          <a:ext cx="2714449" cy="2714449"/>
        </a:xfrm>
        <a:custGeom>
          <a:avLst/>
          <a:gdLst/>
          <a:ahLst/>
          <a:cxnLst/>
          <a:rect l="0" t="0" r="0" b="0"/>
          <a:pathLst>
            <a:path>
              <a:moveTo>
                <a:pt x="1964" y="1284217"/>
              </a:moveTo>
              <a:arcTo wR="1357224" hR="1357224" stAng="10985010" swAng="1065396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7BE5B-00A6-44AA-9CB7-BF40C921FBA1}">
      <dsp:nvSpPr>
        <dsp:cNvPr id="0" name=""/>
        <dsp:cNvSpPr/>
      </dsp:nvSpPr>
      <dsp:spPr>
        <a:xfrm>
          <a:off x="1161901" y="512663"/>
          <a:ext cx="730475" cy="47480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Evaluating Impact</a:t>
          </a:r>
        </a:p>
      </dsp:txBody>
      <dsp:txXfrm>
        <a:off x="1185079" y="535841"/>
        <a:ext cx="684119" cy="428453"/>
      </dsp:txXfrm>
    </dsp:sp>
    <dsp:sp modelId="{63AAEC20-A553-4D45-B17B-CF9762AF9A9C}">
      <dsp:nvSpPr>
        <dsp:cNvPr id="0" name=""/>
        <dsp:cNvSpPr/>
      </dsp:nvSpPr>
      <dsp:spPr>
        <a:xfrm>
          <a:off x="1231035" y="239059"/>
          <a:ext cx="2714449" cy="2714449"/>
        </a:xfrm>
        <a:custGeom>
          <a:avLst/>
          <a:gdLst/>
          <a:ahLst/>
          <a:cxnLst/>
          <a:rect l="0" t="0" r="0" b="0"/>
          <a:pathLst>
            <a:path>
              <a:moveTo>
                <a:pt x="622715" y="215929"/>
              </a:moveTo>
              <a:arcTo wR="1357224" hR="1357224" stAng="14234140" swAng="773761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D8651-00B8-45AA-9377-889DD0B7232C}">
      <dsp:nvSpPr>
        <dsp:cNvPr id="0" name=""/>
        <dsp:cNvSpPr/>
      </dsp:nvSpPr>
      <dsp:spPr>
        <a:xfrm>
          <a:off x="4022712" y="2271"/>
          <a:ext cx="1327174" cy="86266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Discussing the ideas, agreeing strategy and priorities</a:t>
          </a:r>
        </a:p>
      </dsp:txBody>
      <dsp:txXfrm>
        <a:off x="4064824" y="44383"/>
        <a:ext cx="1242950" cy="778439"/>
      </dsp:txXfrm>
    </dsp:sp>
    <dsp:sp modelId="{CFD844A9-16CE-4D28-BF5F-A937B36D4639}">
      <dsp:nvSpPr>
        <dsp:cNvPr id="0" name=""/>
        <dsp:cNvSpPr/>
      </dsp:nvSpPr>
      <dsp:spPr>
        <a:xfrm>
          <a:off x="2224316" y="433603"/>
          <a:ext cx="4923966" cy="4923966"/>
        </a:xfrm>
        <a:custGeom>
          <a:avLst/>
          <a:gdLst/>
          <a:ahLst/>
          <a:cxnLst/>
          <a:rect l="0" t="0" r="0" b="0"/>
          <a:pathLst>
            <a:path>
              <a:moveTo>
                <a:pt x="3299327" y="146769"/>
              </a:moveTo>
              <a:arcTo wR="2461983" hR="2461983" stAng="17393013" swAng="77187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881A9-D033-4117-98BC-067BD7DA59DF}">
      <dsp:nvSpPr>
        <dsp:cNvPr id="0" name=""/>
        <dsp:cNvSpPr/>
      </dsp:nvSpPr>
      <dsp:spPr>
        <a:xfrm>
          <a:off x="5947568" y="929233"/>
          <a:ext cx="1327174" cy="86266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Assisting with writing the bid, reading and editing content. Assisting with financials re PI</a:t>
          </a:r>
        </a:p>
      </dsp:txBody>
      <dsp:txXfrm>
        <a:off x="5989680" y="971345"/>
        <a:ext cx="1242950" cy="778439"/>
      </dsp:txXfrm>
    </dsp:sp>
    <dsp:sp modelId="{7D38C6E3-E766-4EBF-B696-BF7166A3988D}">
      <dsp:nvSpPr>
        <dsp:cNvPr id="0" name=""/>
        <dsp:cNvSpPr/>
      </dsp:nvSpPr>
      <dsp:spPr>
        <a:xfrm>
          <a:off x="2224316" y="433603"/>
          <a:ext cx="4923966" cy="4923966"/>
        </a:xfrm>
        <a:custGeom>
          <a:avLst/>
          <a:gdLst/>
          <a:ahLst/>
          <a:cxnLst/>
          <a:rect l="0" t="0" r="0" b="0"/>
          <a:pathLst>
            <a:path>
              <a:moveTo>
                <a:pt x="4763068" y="1586558"/>
              </a:moveTo>
              <a:arcTo wR="2461983" hR="2461983" stAng="20350271" swAng="1064155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6F51D-FCB2-4FD4-9357-868A63C42620}">
      <dsp:nvSpPr>
        <dsp:cNvPr id="0" name=""/>
        <dsp:cNvSpPr/>
      </dsp:nvSpPr>
      <dsp:spPr>
        <a:xfrm>
          <a:off x="6422968" y="3012097"/>
          <a:ext cx="1327174" cy="862663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Designing the research questions, outcomes, methodology and approach plus measures</a:t>
          </a:r>
        </a:p>
      </dsp:txBody>
      <dsp:txXfrm>
        <a:off x="6465080" y="3054209"/>
        <a:ext cx="1242950" cy="778439"/>
      </dsp:txXfrm>
    </dsp:sp>
    <dsp:sp modelId="{5BD21C5F-1DBF-450B-8C29-BF55398B442E}">
      <dsp:nvSpPr>
        <dsp:cNvPr id="0" name=""/>
        <dsp:cNvSpPr/>
      </dsp:nvSpPr>
      <dsp:spPr>
        <a:xfrm>
          <a:off x="2224316" y="433603"/>
          <a:ext cx="4923966" cy="4923966"/>
        </a:xfrm>
        <a:custGeom>
          <a:avLst/>
          <a:gdLst/>
          <a:ahLst/>
          <a:cxnLst/>
          <a:rect l="0" t="0" r="0" b="0"/>
          <a:pathLst>
            <a:path>
              <a:moveTo>
                <a:pt x="4635303" y="3618720"/>
              </a:moveTo>
              <a:arcTo wR="2461983" hR="2461983" stAng="1681432" swAng="835257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6DC326-B751-4CBD-835A-958B5CCB2613}">
      <dsp:nvSpPr>
        <dsp:cNvPr id="0" name=""/>
        <dsp:cNvSpPr/>
      </dsp:nvSpPr>
      <dsp:spPr>
        <a:xfrm>
          <a:off x="5090927" y="4682424"/>
          <a:ext cx="1327174" cy="86266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Undertaking literature review, data collection and analysis, resources</a:t>
          </a:r>
        </a:p>
      </dsp:txBody>
      <dsp:txXfrm>
        <a:off x="5133039" y="4724536"/>
        <a:ext cx="1242950" cy="778439"/>
      </dsp:txXfrm>
    </dsp:sp>
    <dsp:sp modelId="{88D04906-CA3D-4E9F-87A5-F898E469D7D6}">
      <dsp:nvSpPr>
        <dsp:cNvPr id="0" name=""/>
        <dsp:cNvSpPr/>
      </dsp:nvSpPr>
      <dsp:spPr>
        <a:xfrm>
          <a:off x="2224316" y="433603"/>
          <a:ext cx="4923966" cy="4923966"/>
        </a:xfrm>
        <a:custGeom>
          <a:avLst/>
          <a:gdLst/>
          <a:ahLst/>
          <a:cxnLst/>
          <a:rect l="0" t="0" r="0" b="0"/>
          <a:pathLst>
            <a:path>
              <a:moveTo>
                <a:pt x="2706201" y="4911823"/>
              </a:moveTo>
              <a:arcTo wR="2461983" hR="2461983" stAng="5058429" swAng="68314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80EFC-59D1-4462-A559-A57D2082F860}">
      <dsp:nvSpPr>
        <dsp:cNvPr id="0" name=""/>
        <dsp:cNvSpPr/>
      </dsp:nvSpPr>
      <dsp:spPr>
        <a:xfrm>
          <a:off x="2954498" y="4682424"/>
          <a:ext cx="1327174" cy="86266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Leading on dissemination</a:t>
          </a:r>
        </a:p>
      </dsp:txBody>
      <dsp:txXfrm>
        <a:off x="2996610" y="4724536"/>
        <a:ext cx="1242950" cy="778439"/>
      </dsp:txXfrm>
    </dsp:sp>
    <dsp:sp modelId="{9A61981C-59BB-4100-AB15-E1E402FA5CB6}">
      <dsp:nvSpPr>
        <dsp:cNvPr id="0" name=""/>
        <dsp:cNvSpPr/>
      </dsp:nvSpPr>
      <dsp:spPr>
        <a:xfrm>
          <a:off x="2224316" y="433603"/>
          <a:ext cx="4923966" cy="4923966"/>
        </a:xfrm>
        <a:custGeom>
          <a:avLst/>
          <a:gdLst/>
          <a:ahLst/>
          <a:cxnLst/>
          <a:rect l="0" t="0" r="0" b="0"/>
          <a:pathLst>
            <a:path>
              <a:moveTo>
                <a:pt x="630787" y="4107608"/>
              </a:moveTo>
              <a:arcTo wR="2461983" hR="2461983" stAng="8283311" swAng="835257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45F5C-F19B-4204-9FF2-2EDB8D7CEF14}">
      <dsp:nvSpPr>
        <dsp:cNvPr id="0" name=""/>
        <dsp:cNvSpPr/>
      </dsp:nvSpPr>
      <dsp:spPr>
        <a:xfrm>
          <a:off x="1622456" y="3012097"/>
          <a:ext cx="1327174" cy="86266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Leader on training workshops and study days</a:t>
          </a:r>
        </a:p>
      </dsp:txBody>
      <dsp:txXfrm>
        <a:off x="1664568" y="3054209"/>
        <a:ext cx="1242950" cy="778439"/>
      </dsp:txXfrm>
    </dsp:sp>
    <dsp:sp modelId="{D0A50B74-E680-428C-946A-632A3D8D502C}">
      <dsp:nvSpPr>
        <dsp:cNvPr id="0" name=""/>
        <dsp:cNvSpPr/>
      </dsp:nvSpPr>
      <dsp:spPr>
        <a:xfrm>
          <a:off x="2224316" y="433603"/>
          <a:ext cx="4923966" cy="4923966"/>
        </a:xfrm>
        <a:custGeom>
          <a:avLst/>
          <a:gdLst/>
          <a:ahLst/>
          <a:cxnLst/>
          <a:rect l="0" t="0" r="0" b="0"/>
          <a:pathLst>
            <a:path>
              <a:moveTo>
                <a:pt x="3586" y="2329146"/>
              </a:moveTo>
              <a:arcTo wR="2461983" hR="2461983" stAng="10985575" swAng="106415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93E4D-07BD-4CA4-96F9-96E3A2D1231B}">
      <dsp:nvSpPr>
        <dsp:cNvPr id="0" name=""/>
        <dsp:cNvSpPr/>
      </dsp:nvSpPr>
      <dsp:spPr>
        <a:xfrm>
          <a:off x="2097856" y="929233"/>
          <a:ext cx="1327174" cy="86266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Monitoring and evaluation through reporting, publishing and producing feedback</a:t>
          </a:r>
        </a:p>
      </dsp:txBody>
      <dsp:txXfrm>
        <a:off x="2139968" y="971345"/>
        <a:ext cx="1242950" cy="778439"/>
      </dsp:txXfrm>
    </dsp:sp>
    <dsp:sp modelId="{9DC3DDC8-F3D6-48BF-854F-2D9598DAC6B8}">
      <dsp:nvSpPr>
        <dsp:cNvPr id="0" name=""/>
        <dsp:cNvSpPr/>
      </dsp:nvSpPr>
      <dsp:spPr>
        <a:xfrm>
          <a:off x="2224316" y="433603"/>
          <a:ext cx="4923966" cy="4923966"/>
        </a:xfrm>
        <a:custGeom>
          <a:avLst/>
          <a:gdLst/>
          <a:ahLst/>
          <a:cxnLst/>
          <a:rect l="0" t="0" r="0" b="0"/>
          <a:pathLst>
            <a:path>
              <a:moveTo>
                <a:pt x="1130181" y="391315"/>
              </a:moveTo>
              <a:arcTo wR="2461983" hR="2461983" stAng="14235114" swAng="771873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Moulam</dc:creator>
  <cp:keywords/>
  <dc:description/>
  <cp:lastModifiedBy>Janice Murray</cp:lastModifiedBy>
  <cp:revision>2</cp:revision>
  <dcterms:created xsi:type="dcterms:W3CDTF">2019-12-10T12:15:00Z</dcterms:created>
  <dcterms:modified xsi:type="dcterms:W3CDTF">2019-12-10T12:15:00Z</dcterms:modified>
</cp:coreProperties>
</file>